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55" w:rsidRPr="004B442A" w:rsidRDefault="00EE32C2" w:rsidP="00EE32C2">
      <w:pPr>
        <w:jc w:val="center"/>
        <w:rPr>
          <w:rFonts w:ascii="Book Antiqua" w:hAnsi="Book Antiqua"/>
          <w:sz w:val="28"/>
        </w:rPr>
      </w:pPr>
      <w:r w:rsidRPr="004B442A">
        <w:rPr>
          <w:rFonts w:ascii="Book Antiqua" w:hAnsi="Book Antiqua"/>
          <w:sz w:val="28"/>
        </w:rPr>
        <w:t>Masterfile Creation Form for Bonds/Debentures</w:t>
      </w:r>
    </w:p>
    <w:p w:rsidR="008A3955" w:rsidRPr="00245ABF" w:rsidRDefault="008A3955" w:rsidP="008A3955">
      <w:pPr>
        <w:jc w:val="center"/>
        <w:rPr>
          <w:rFonts w:ascii="Book Antiqua" w:hAnsi="Book Antiqua"/>
          <w:b w:val="0"/>
          <w:sz w:val="20"/>
        </w:rPr>
      </w:pPr>
    </w:p>
    <w:p w:rsidR="008A3955" w:rsidRPr="00242FD4" w:rsidRDefault="008A3955" w:rsidP="008A3955">
      <w:pPr>
        <w:rPr>
          <w:rFonts w:ascii="Book Antiqua" w:hAnsi="Book Antiqua"/>
          <w:sz w:val="22"/>
        </w:rPr>
      </w:pPr>
      <w:r w:rsidRPr="00242FD4">
        <w:rPr>
          <w:rFonts w:ascii="Book Antiqua" w:hAnsi="Book Antiqua"/>
          <w:sz w:val="22"/>
        </w:rPr>
        <w:t>Full name of the Company:</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13"/>
        <w:gridCol w:w="737"/>
        <w:gridCol w:w="630"/>
        <w:gridCol w:w="630"/>
        <w:gridCol w:w="540"/>
        <w:gridCol w:w="630"/>
        <w:gridCol w:w="511"/>
        <w:gridCol w:w="613"/>
        <w:gridCol w:w="613"/>
        <w:gridCol w:w="613"/>
        <w:gridCol w:w="613"/>
        <w:gridCol w:w="613"/>
        <w:gridCol w:w="613"/>
        <w:gridCol w:w="613"/>
        <w:gridCol w:w="778"/>
      </w:tblGrid>
      <w:tr w:rsidR="008A3955" w:rsidRPr="00245ABF" w:rsidTr="008A3955">
        <w:trPr>
          <w:trHeight w:val="284"/>
        </w:trPr>
        <w:tc>
          <w:tcPr>
            <w:tcW w:w="613" w:type="dxa"/>
          </w:tcPr>
          <w:p w:rsidR="008A3955" w:rsidRPr="00245ABF" w:rsidRDefault="008A3955" w:rsidP="008A3955">
            <w:pPr>
              <w:rPr>
                <w:rFonts w:ascii="Book Antiqua" w:hAnsi="Book Antiqua"/>
                <w:b w:val="0"/>
                <w:sz w:val="20"/>
              </w:rPr>
            </w:pPr>
          </w:p>
        </w:tc>
        <w:tc>
          <w:tcPr>
            <w:tcW w:w="737"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540"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511"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778" w:type="dxa"/>
          </w:tcPr>
          <w:p w:rsidR="008A3955" w:rsidRPr="00245ABF" w:rsidRDefault="008A3955" w:rsidP="008A3955">
            <w:pPr>
              <w:rPr>
                <w:rFonts w:ascii="Book Antiqua" w:hAnsi="Book Antiqua"/>
                <w:b w:val="0"/>
                <w:sz w:val="20"/>
              </w:rPr>
            </w:pPr>
          </w:p>
        </w:tc>
      </w:tr>
      <w:tr w:rsidR="008A3955" w:rsidRPr="00245ABF" w:rsidTr="008A3955">
        <w:trPr>
          <w:trHeight w:val="284"/>
        </w:trPr>
        <w:tc>
          <w:tcPr>
            <w:tcW w:w="613" w:type="dxa"/>
          </w:tcPr>
          <w:p w:rsidR="008A3955" w:rsidRPr="00245ABF" w:rsidRDefault="008A3955" w:rsidP="008A3955">
            <w:pPr>
              <w:rPr>
                <w:rFonts w:ascii="Book Antiqua" w:hAnsi="Book Antiqua"/>
                <w:b w:val="0"/>
                <w:sz w:val="20"/>
              </w:rPr>
            </w:pPr>
          </w:p>
        </w:tc>
        <w:tc>
          <w:tcPr>
            <w:tcW w:w="737"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540"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511"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778" w:type="dxa"/>
          </w:tcPr>
          <w:p w:rsidR="008A3955" w:rsidRPr="00245ABF" w:rsidRDefault="008A3955" w:rsidP="008A3955">
            <w:pPr>
              <w:rPr>
                <w:rFonts w:ascii="Book Antiqua" w:hAnsi="Book Antiqua"/>
                <w:b w:val="0"/>
                <w:sz w:val="20"/>
              </w:rPr>
            </w:pPr>
          </w:p>
        </w:tc>
      </w:tr>
      <w:tr w:rsidR="008A3955" w:rsidRPr="00245ABF" w:rsidTr="008A3955">
        <w:trPr>
          <w:trHeight w:val="300"/>
        </w:trPr>
        <w:tc>
          <w:tcPr>
            <w:tcW w:w="613" w:type="dxa"/>
          </w:tcPr>
          <w:p w:rsidR="008A3955" w:rsidRPr="00245ABF" w:rsidRDefault="008A3955" w:rsidP="008A3955">
            <w:pPr>
              <w:rPr>
                <w:rFonts w:ascii="Book Antiqua" w:hAnsi="Book Antiqua"/>
                <w:b w:val="0"/>
                <w:sz w:val="20"/>
              </w:rPr>
            </w:pPr>
          </w:p>
        </w:tc>
        <w:tc>
          <w:tcPr>
            <w:tcW w:w="737"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540" w:type="dxa"/>
          </w:tcPr>
          <w:p w:rsidR="008A3955" w:rsidRPr="00245ABF" w:rsidRDefault="008A3955" w:rsidP="008A3955">
            <w:pPr>
              <w:rPr>
                <w:rFonts w:ascii="Book Antiqua" w:hAnsi="Book Antiqua"/>
                <w:b w:val="0"/>
                <w:sz w:val="20"/>
              </w:rPr>
            </w:pPr>
          </w:p>
        </w:tc>
        <w:tc>
          <w:tcPr>
            <w:tcW w:w="630" w:type="dxa"/>
          </w:tcPr>
          <w:p w:rsidR="008A3955" w:rsidRPr="00245ABF" w:rsidRDefault="008A3955" w:rsidP="008A3955">
            <w:pPr>
              <w:rPr>
                <w:rFonts w:ascii="Book Antiqua" w:hAnsi="Book Antiqua"/>
                <w:b w:val="0"/>
                <w:sz w:val="20"/>
              </w:rPr>
            </w:pPr>
          </w:p>
        </w:tc>
        <w:tc>
          <w:tcPr>
            <w:tcW w:w="511"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613" w:type="dxa"/>
          </w:tcPr>
          <w:p w:rsidR="008A3955" w:rsidRPr="00245ABF" w:rsidRDefault="008A3955" w:rsidP="008A3955">
            <w:pPr>
              <w:rPr>
                <w:rFonts w:ascii="Book Antiqua" w:hAnsi="Book Antiqua"/>
                <w:b w:val="0"/>
                <w:sz w:val="20"/>
              </w:rPr>
            </w:pPr>
          </w:p>
        </w:tc>
        <w:tc>
          <w:tcPr>
            <w:tcW w:w="778" w:type="dxa"/>
          </w:tcPr>
          <w:p w:rsidR="008A3955" w:rsidRPr="00245ABF" w:rsidRDefault="008A3955" w:rsidP="008A3955">
            <w:pPr>
              <w:rPr>
                <w:rFonts w:ascii="Book Antiqua" w:hAnsi="Book Antiqua"/>
                <w:b w:val="0"/>
                <w:sz w:val="20"/>
              </w:rPr>
            </w:pPr>
          </w:p>
        </w:tc>
      </w:tr>
    </w:tbl>
    <w:p w:rsidR="008A3955" w:rsidRPr="00245ABF" w:rsidRDefault="008A3955" w:rsidP="008A3955">
      <w:pPr>
        <w:rPr>
          <w:rFonts w:ascii="Book Antiqua" w:hAnsi="Book Antiqua"/>
          <w:b w:val="0"/>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5580"/>
      </w:tblGrid>
      <w:tr w:rsidR="008A3955" w:rsidRPr="00245ABF" w:rsidTr="008A3955">
        <w:tc>
          <w:tcPr>
            <w:tcW w:w="3870" w:type="dxa"/>
            <w:tcBorders>
              <w:top w:val="nil"/>
              <w:left w:val="nil"/>
              <w:bottom w:val="nil"/>
              <w:right w:val="single" w:sz="4" w:space="0" w:color="auto"/>
            </w:tcBorders>
          </w:tcPr>
          <w:p w:rsidR="008A3955" w:rsidRPr="00242FD4" w:rsidRDefault="008A3955" w:rsidP="008A3955">
            <w:pPr>
              <w:pStyle w:val="Caption1"/>
              <w:ind w:firstLine="0"/>
              <w:rPr>
                <w:rFonts w:cs="Times New Roman"/>
                <w:sz w:val="22"/>
              </w:rPr>
            </w:pPr>
            <w:r w:rsidRPr="00242FD4">
              <w:rPr>
                <w:rFonts w:cs="Times New Roman"/>
                <w:b/>
                <w:sz w:val="22"/>
              </w:rPr>
              <w:t>Corporate Identity Number (CIN):</w:t>
            </w:r>
          </w:p>
        </w:tc>
        <w:tc>
          <w:tcPr>
            <w:tcW w:w="5580" w:type="dxa"/>
            <w:tcBorders>
              <w:left w:val="single" w:sz="4" w:space="0" w:color="auto"/>
            </w:tcBorders>
          </w:tcPr>
          <w:p w:rsidR="008A3955" w:rsidRPr="00245ABF" w:rsidRDefault="008A3955" w:rsidP="008A3955">
            <w:pPr>
              <w:pStyle w:val="Caption1"/>
              <w:ind w:firstLine="0"/>
              <w:rPr>
                <w:rFonts w:cs="Times New Roman"/>
                <w:b/>
                <w:sz w:val="20"/>
              </w:rPr>
            </w:pPr>
          </w:p>
        </w:tc>
      </w:tr>
    </w:tbl>
    <w:p w:rsidR="008A3955" w:rsidRPr="00245ABF" w:rsidRDefault="008A3955" w:rsidP="008A3955">
      <w:pPr>
        <w:pStyle w:val="Caption1"/>
        <w:ind w:firstLine="0"/>
        <w:rPr>
          <w:rFonts w:cs="Times New Roman"/>
          <w:b/>
          <w:sz w:val="20"/>
        </w:rPr>
      </w:pPr>
    </w:p>
    <w:p w:rsidR="008A3955" w:rsidRPr="00242FD4" w:rsidRDefault="008A3955" w:rsidP="008A3955">
      <w:pPr>
        <w:pStyle w:val="Caption1"/>
        <w:ind w:left="360"/>
        <w:rPr>
          <w:rFonts w:cs="Times New Roman"/>
          <w:b/>
          <w:sz w:val="22"/>
        </w:rPr>
      </w:pPr>
      <w:r w:rsidRPr="00242FD4">
        <w:rPr>
          <w:rFonts w:cs="Times New Roman"/>
          <w:b/>
          <w:sz w:val="22"/>
        </w:rPr>
        <w:t>Old name(s) of the company, in case company has previously changed its name:</w:t>
      </w:r>
    </w:p>
    <w:tbl>
      <w:tblPr>
        <w:tblW w:w="0" w:type="auto"/>
        <w:tblInd w:w="108" w:type="dxa"/>
        <w:tblLayout w:type="fixed"/>
        <w:tblLook w:val="0000" w:firstRow="0" w:lastRow="0" w:firstColumn="0" w:lastColumn="0" w:noHBand="0" w:noVBand="0"/>
      </w:tblPr>
      <w:tblGrid>
        <w:gridCol w:w="450"/>
        <w:gridCol w:w="5580"/>
        <w:gridCol w:w="3330"/>
      </w:tblGrid>
      <w:tr w:rsidR="008A3955" w:rsidRPr="00245ABF" w:rsidTr="00E71F6B">
        <w:trPr>
          <w:cantSplit/>
        </w:trPr>
        <w:tc>
          <w:tcPr>
            <w:tcW w:w="60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3955" w:rsidRPr="00245ABF" w:rsidRDefault="008A3955" w:rsidP="008A3955">
            <w:pPr>
              <w:pStyle w:val="Caption1"/>
              <w:ind w:firstLine="0"/>
              <w:rPr>
                <w:rFonts w:cs="Times New Roman"/>
                <w:b/>
                <w:sz w:val="20"/>
              </w:rPr>
            </w:pPr>
            <w:r w:rsidRPr="00245ABF">
              <w:rPr>
                <w:rFonts w:cs="Times New Roman"/>
                <w:b/>
                <w:sz w:val="20"/>
              </w:rPr>
              <w:t>Old Name</w:t>
            </w:r>
          </w:p>
        </w:tc>
        <w:tc>
          <w:tcPr>
            <w:tcW w:w="3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A3955" w:rsidRPr="00245ABF" w:rsidRDefault="008A3955" w:rsidP="008A3955">
            <w:pPr>
              <w:pStyle w:val="Caption1"/>
              <w:ind w:firstLine="0"/>
              <w:rPr>
                <w:rFonts w:cs="Times New Roman"/>
                <w:b/>
                <w:sz w:val="20"/>
              </w:rPr>
            </w:pPr>
            <w:r w:rsidRPr="00245ABF">
              <w:rPr>
                <w:rFonts w:cs="Times New Roman"/>
                <w:b/>
                <w:sz w:val="20"/>
              </w:rPr>
              <w:t>Year of name change</w:t>
            </w:r>
          </w:p>
        </w:tc>
      </w:tr>
      <w:tr w:rsidR="00E71F6B" w:rsidRPr="00245ABF" w:rsidTr="00E71F6B">
        <w:trPr>
          <w:cantSplit/>
        </w:trPr>
        <w:tc>
          <w:tcPr>
            <w:tcW w:w="45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r w:rsidRPr="00245ABF">
              <w:rPr>
                <w:rFonts w:cs="Times New Roman"/>
                <w:b/>
                <w:sz w:val="20"/>
              </w:rPr>
              <w:t>1.</w:t>
            </w:r>
          </w:p>
        </w:tc>
        <w:tc>
          <w:tcPr>
            <w:tcW w:w="558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p>
        </w:tc>
        <w:tc>
          <w:tcPr>
            <w:tcW w:w="333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p>
        </w:tc>
      </w:tr>
      <w:tr w:rsidR="00E71F6B" w:rsidRPr="00245ABF" w:rsidTr="00E71F6B">
        <w:trPr>
          <w:cantSplit/>
        </w:trPr>
        <w:tc>
          <w:tcPr>
            <w:tcW w:w="45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r w:rsidRPr="00245ABF">
              <w:rPr>
                <w:rFonts w:cs="Times New Roman"/>
                <w:b/>
                <w:sz w:val="20"/>
              </w:rPr>
              <w:t>2.</w:t>
            </w:r>
          </w:p>
        </w:tc>
        <w:tc>
          <w:tcPr>
            <w:tcW w:w="558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p>
        </w:tc>
        <w:tc>
          <w:tcPr>
            <w:tcW w:w="333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p>
        </w:tc>
      </w:tr>
      <w:tr w:rsidR="00E71F6B" w:rsidRPr="00245ABF" w:rsidTr="00E71F6B">
        <w:trPr>
          <w:cantSplit/>
        </w:trPr>
        <w:tc>
          <w:tcPr>
            <w:tcW w:w="45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r w:rsidRPr="00245ABF">
              <w:rPr>
                <w:rFonts w:cs="Times New Roman"/>
                <w:b/>
                <w:sz w:val="20"/>
              </w:rPr>
              <w:t>3.</w:t>
            </w:r>
          </w:p>
        </w:tc>
        <w:tc>
          <w:tcPr>
            <w:tcW w:w="558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p>
        </w:tc>
        <w:tc>
          <w:tcPr>
            <w:tcW w:w="3330" w:type="dxa"/>
            <w:tcBorders>
              <w:top w:val="single" w:sz="6" w:space="0" w:color="auto"/>
              <w:left w:val="single" w:sz="6" w:space="0" w:color="auto"/>
              <w:bottom w:val="single" w:sz="6" w:space="0" w:color="auto"/>
              <w:right w:val="single" w:sz="6" w:space="0" w:color="auto"/>
            </w:tcBorders>
          </w:tcPr>
          <w:p w:rsidR="00E71F6B" w:rsidRPr="00245ABF" w:rsidRDefault="00E71F6B" w:rsidP="008A3955">
            <w:pPr>
              <w:pStyle w:val="Caption1"/>
              <w:ind w:firstLine="0"/>
              <w:rPr>
                <w:rFonts w:cs="Times New Roman"/>
                <w:b/>
                <w:sz w:val="20"/>
              </w:rPr>
            </w:pPr>
          </w:p>
        </w:tc>
      </w:tr>
    </w:tbl>
    <w:p w:rsidR="008A3955" w:rsidRPr="00245ABF" w:rsidRDefault="008A3955" w:rsidP="008A3955">
      <w:pPr>
        <w:rPr>
          <w:rFonts w:ascii="Book Antiqua" w:hAnsi="Book Antiqua"/>
          <w:sz w:val="20"/>
        </w:rPr>
      </w:pPr>
    </w:p>
    <w:p w:rsidR="008A3955" w:rsidRPr="00245ABF" w:rsidRDefault="008A3955" w:rsidP="008A3955">
      <w:pPr>
        <w:rPr>
          <w:rFonts w:ascii="Book Antiqua" w:hAnsi="Book Antiqua"/>
          <w:sz w:val="20"/>
        </w:rPr>
      </w:pPr>
      <w:r w:rsidRPr="00245ABF">
        <w:rPr>
          <w:rFonts w:ascii="Book Antiqua" w:hAnsi="Book Antiqua"/>
          <w:sz w:val="20"/>
        </w:rPr>
        <w:t>Note:</w:t>
      </w:r>
    </w:p>
    <w:p w:rsidR="008A3955" w:rsidRPr="00245ABF" w:rsidRDefault="008A3955" w:rsidP="008A3955">
      <w:pPr>
        <w:pStyle w:val="BodyText2"/>
        <w:numPr>
          <w:ilvl w:val="0"/>
          <w:numId w:val="1"/>
        </w:numPr>
        <w:jc w:val="both"/>
        <w:rPr>
          <w:rFonts w:ascii="Book Antiqua" w:hAnsi="Book Antiqua"/>
        </w:rPr>
      </w:pPr>
      <w:r w:rsidRPr="00245ABF">
        <w:rPr>
          <w:rFonts w:ascii="Book Antiqua" w:hAnsi="Book Antiqua"/>
        </w:rPr>
        <w:t xml:space="preserve">Information sought in </w:t>
      </w:r>
      <w:r w:rsidRPr="00245ABF">
        <w:rPr>
          <w:rFonts w:ascii="Book Antiqua" w:hAnsi="Book Antiqua"/>
          <w:b/>
        </w:rPr>
        <w:t>Section A</w:t>
      </w:r>
      <w:r w:rsidRPr="00245ABF">
        <w:rPr>
          <w:rFonts w:ascii="Book Antiqua" w:hAnsi="Book Antiqua"/>
        </w:rPr>
        <w:t xml:space="preserve"> to be provided for the first issue of Bonds/Debenture of the company through NSDL. For the subsequent issues, if there is no change in the information sought in </w:t>
      </w:r>
      <w:r w:rsidRPr="00245ABF">
        <w:rPr>
          <w:rFonts w:ascii="Book Antiqua" w:hAnsi="Book Antiqua"/>
          <w:b/>
        </w:rPr>
        <w:t>Section A</w:t>
      </w:r>
      <w:r w:rsidRPr="00245ABF">
        <w:rPr>
          <w:rFonts w:ascii="Book Antiqua" w:hAnsi="Book Antiqua"/>
        </w:rPr>
        <w:t xml:space="preserve">, proceed directly to </w:t>
      </w:r>
      <w:r w:rsidRPr="00245ABF">
        <w:rPr>
          <w:rFonts w:ascii="Book Antiqua" w:hAnsi="Book Antiqua"/>
          <w:b/>
        </w:rPr>
        <w:t>Section B</w:t>
      </w:r>
      <w:r w:rsidRPr="00245ABF">
        <w:rPr>
          <w:rFonts w:ascii="Book Antiqua" w:hAnsi="Book Antiqua"/>
        </w:rPr>
        <w:t>.</w:t>
      </w:r>
    </w:p>
    <w:p w:rsidR="008A3955" w:rsidRPr="00245ABF" w:rsidRDefault="008A3955" w:rsidP="008A3955">
      <w:pPr>
        <w:pStyle w:val="BodyText2"/>
        <w:numPr>
          <w:ilvl w:val="0"/>
          <w:numId w:val="1"/>
        </w:numPr>
        <w:jc w:val="both"/>
        <w:rPr>
          <w:rFonts w:ascii="Book Antiqua" w:hAnsi="Book Antiqua"/>
        </w:rPr>
      </w:pPr>
      <w:r w:rsidRPr="00245ABF">
        <w:rPr>
          <w:rFonts w:ascii="Book Antiqua" w:hAnsi="Book Antiqua"/>
        </w:rPr>
        <w:t>Ensu</w:t>
      </w:r>
      <w:r w:rsidR="006C3A32">
        <w:rPr>
          <w:rFonts w:ascii="Book Antiqua" w:hAnsi="Book Antiqua"/>
        </w:rPr>
        <w:t>re that each page of the Masterf</w:t>
      </w:r>
      <w:r w:rsidRPr="00245ABF">
        <w:rPr>
          <w:rFonts w:ascii="Book Antiqua" w:hAnsi="Book Antiqua"/>
        </w:rPr>
        <w:t xml:space="preserve">ile Creation Form has to be stamped and signed by the </w:t>
      </w:r>
      <w:proofErr w:type="spellStart"/>
      <w:r w:rsidRPr="00245ABF">
        <w:rPr>
          <w:rFonts w:ascii="Book Antiqua" w:hAnsi="Book Antiqua"/>
        </w:rPr>
        <w:t>authorised</w:t>
      </w:r>
      <w:proofErr w:type="spellEnd"/>
      <w:r w:rsidRPr="00245ABF">
        <w:rPr>
          <w:rFonts w:ascii="Book Antiqua" w:hAnsi="Book Antiqua"/>
        </w:rPr>
        <w:t xml:space="preserve"> signatory. ISIN will not be allotted if the same is not found to be in order. </w:t>
      </w:r>
    </w:p>
    <w:p w:rsidR="008A3955" w:rsidRPr="00245ABF" w:rsidRDefault="008A3955" w:rsidP="008A3955">
      <w:pPr>
        <w:pStyle w:val="BodyText2"/>
        <w:numPr>
          <w:ilvl w:val="0"/>
          <w:numId w:val="1"/>
        </w:numPr>
        <w:jc w:val="both"/>
        <w:rPr>
          <w:rFonts w:ascii="Book Antiqua" w:hAnsi="Book Antiqua"/>
        </w:rPr>
      </w:pPr>
      <w:r w:rsidRPr="00245ABF">
        <w:rPr>
          <w:rFonts w:ascii="Book Antiqua" w:hAnsi="Book Antiqua"/>
        </w:rPr>
        <w:t>Kindly ensure that all columns are properly filled. Write “</w:t>
      </w:r>
      <w:r w:rsidRPr="00245ABF">
        <w:rPr>
          <w:rFonts w:ascii="Book Antiqua" w:hAnsi="Book Antiqua"/>
          <w:b/>
        </w:rPr>
        <w:t>N.A</w:t>
      </w:r>
      <w:r w:rsidRPr="00245ABF">
        <w:rPr>
          <w:rFonts w:ascii="Book Antiqua" w:hAnsi="Book Antiqua"/>
        </w:rPr>
        <w:t>.” wherever not applicable</w:t>
      </w:r>
      <w:r w:rsidR="009F149F">
        <w:rPr>
          <w:rFonts w:ascii="Book Antiqua" w:hAnsi="Book Antiqua"/>
        </w:rPr>
        <w:t>.</w:t>
      </w:r>
    </w:p>
    <w:p w:rsidR="008A3955" w:rsidRPr="009F149F" w:rsidRDefault="008A3955" w:rsidP="009F149F">
      <w:pPr>
        <w:jc w:val="center"/>
        <w:rPr>
          <w:rFonts w:ascii="Book Antiqua" w:hAnsi="Book Antiqua"/>
          <w:sz w:val="28"/>
          <w:u w:val="single"/>
        </w:rPr>
      </w:pPr>
    </w:p>
    <w:p w:rsidR="008A3955" w:rsidRPr="009F149F" w:rsidRDefault="008A3955" w:rsidP="009F149F">
      <w:pPr>
        <w:jc w:val="center"/>
        <w:rPr>
          <w:rFonts w:ascii="Book Antiqua" w:hAnsi="Book Antiqua"/>
          <w:sz w:val="28"/>
          <w:u w:val="single"/>
        </w:rPr>
      </w:pPr>
      <w:r w:rsidRPr="009F149F">
        <w:rPr>
          <w:rFonts w:ascii="Book Antiqua" w:hAnsi="Book Antiqua"/>
          <w:sz w:val="28"/>
          <w:u w:val="single"/>
        </w:rPr>
        <w:t>SECTION A</w:t>
      </w:r>
    </w:p>
    <w:p w:rsidR="008A3955" w:rsidRPr="009F149F" w:rsidRDefault="008A3955" w:rsidP="009F149F">
      <w:pPr>
        <w:jc w:val="center"/>
        <w:rPr>
          <w:rFonts w:ascii="Book Antiqua" w:hAnsi="Book Antiqua"/>
          <w:sz w:val="28"/>
          <w:u w:val="single"/>
        </w:rPr>
      </w:pPr>
      <w:r w:rsidRPr="009F149F">
        <w:rPr>
          <w:rFonts w:ascii="Book Antiqua" w:hAnsi="Book Antiqua"/>
          <w:sz w:val="28"/>
          <w:u w:val="single"/>
        </w:rPr>
        <w:t>(Company Details)</w:t>
      </w:r>
    </w:p>
    <w:p w:rsidR="008A3955" w:rsidRPr="00245ABF" w:rsidRDefault="008A3955" w:rsidP="008A3955">
      <w:pPr>
        <w:rPr>
          <w:rFonts w:ascii="Book Antiqua" w:hAnsi="Book Antiqua"/>
          <w:b w:val="0"/>
          <w:sz w:val="20"/>
        </w:rPr>
      </w:pPr>
    </w:p>
    <w:p w:rsidR="008A3955" w:rsidRPr="00245ABF" w:rsidRDefault="008A3955" w:rsidP="008A3955">
      <w:pPr>
        <w:pStyle w:val="BodyText"/>
        <w:rPr>
          <w:sz w:val="20"/>
        </w:rPr>
      </w:pPr>
      <w:r w:rsidRPr="00245ABF">
        <w:rPr>
          <w:sz w:val="20"/>
        </w:rPr>
        <w:t>Whether company has already signed agreement with NSDL for any other instrument? Tick (</w:t>
      </w:r>
      <w:r w:rsidRPr="00245ABF">
        <w:rPr>
          <w:sz w:val="20"/>
        </w:rPr>
        <w:sym w:font="Wingdings" w:char="F0FC"/>
      </w:r>
      <w:r w:rsidRPr="00245ABF">
        <w:rPr>
          <w:sz w:val="20"/>
        </w:rPr>
        <w:t>) the relevant option</w:t>
      </w:r>
    </w:p>
    <w:p w:rsidR="008A3955" w:rsidRPr="00245ABF" w:rsidRDefault="008A3955" w:rsidP="008A3955">
      <w:pPr>
        <w:pStyle w:val="BodyText"/>
        <w:rPr>
          <w:sz w:val="20"/>
        </w:rPr>
      </w:pPr>
    </w:p>
    <w:p w:rsidR="008A3955" w:rsidRPr="00245ABF" w:rsidRDefault="008A3955" w:rsidP="008A3955">
      <w:pPr>
        <w:jc w:val="both"/>
        <w:rPr>
          <w:rFonts w:ascii="Book Antiqua" w:hAnsi="Book Antiqua"/>
          <w:b w:val="0"/>
          <w:sz w:val="20"/>
        </w:rPr>
      </w:pPr>
      <w:r w:rsidRPr="00245ABF">
        <w:rPr>
          <w:rFonts w:ascii="Book Antiqua" w:hAnsi="Book Antiqua"/>
          <w:b w:val="0"/>
          <w:sz w:val="20"/>
        </w:rPr>
        <w:sym w:font="Wingdings 2" w:char="F0A3"/>
      </w:r>
      <w:r w:rsidRPr="00245ABF">
        <w:rPr>
          <w:rFonts w:ascii="Book Antiqua" w:hAnsi="Book Antiqua"/>
          <w:b w:val="0"/>
          <w:sz w:val="20"/>
        </w:rPr>
        <w:t xml:space="preserve"> Yes    </w:t>
      </w:r>
      <w:r w:rsidRPr="00245ABF">
        <w:rPr>
          <w:rFonts w:ascii="Book Antiqua" w:hAnsi="Book Antiqua"/>
          <w:b w:val="0"/>
          <w:sz w:val="20"/>
        </w:rPr>
        <w:sym w:font="Wingdings 2" w:char="F0A3"/>
      </w:r>
      <w:r w:rsidRPr="00245ABF">
        <w:rPr>
          <w:rFonts w:ascii="Book Antiqua" w:hAnsi="Book Antiqua"/>
          <w:b w:val="0"/>
          <w:sz w:val="20"/>
        </w:rPr>
        <w:t xml:space="preserve"> No</w:t>
      </w:r>
    </w:p>
    <w:p w:rsidR="008A3955" w:rsidRPr="00245ABF" w:rsidRDefault="008A3955" w:rsidP="008A3955">
      <w:pPr>
        <w:jc w:val="both"/>
        <w:rPr>
          <w:rFonts w:ascii="Book Antiqua" w:hAnsi="Book Antiqua"/>
          <w:sz w:val="20"/>
        </w:rPr>
      </w:pPr>
    </w:p>
    <w:p w:rsidR="008A3955" w:rsidRPr="00245ABF" w:rsidRDefault="008A3955" w:rsidP="008A3955">
      <w:pPr>
        <w:jc w:val="both"/>
        <w:rPr>
          <w:rFonts w:ascii="Book Antiqua" w:hAnsi="Book Antiqua"/>
          <w:sz w:val="20"/>
        </w:rPr>
      </w:pPr>
      <w:r w:rsidRPr="00245ABF">
        <w:rPr>
          <w:rFonts w:ascii="Book Antiqua" w:hAnsi="Book Antiqua"/>
          <w:sz w:val="20"/>
        </w:rPr>
        <w:t>Address of the Registered Office including telephone, fax nos. and email addresses</w:t>
      </w:r>
    </w:p>
    <w:p w:rsidR="00773F05" w:rsidRPr="00245ABF" w:rsidRDefault="00773F05" w:rsidP="00773F05">
      <w:pPr>
        <w:rPr>
          <w:rFonts w:ascii="Book Antiqua" w:hAnsi="Book Antiqua"/>
          <w:b w:val="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330"/>
        <w:gridCol w:w="1260"/>
        <w:gridCol w:w="3510"/>
      </w:tblGrid>
      <w:tr w:rsidR="00773F05" w:rsidRPr="00245ABF" w:rsidTr="00245ABF">
        <w:trPr>
          <w:trHeight w:val="283"/>
        </w:trPr>
        <w:tc>
          <w:tcPr>
            <w:tcW w:w="1440" w:type="dxa"/>
            <w:vMerge w:val="restart"/>
            <w:tcBorders>
              <w:top w:val="single" w:sz="4" w:space="0" w:color="auto"/>
              <w:left w:val="single" w:sz="4" w:space="0" w:color="auto"/>
              <w:bottom w:val="single" w:sz="4" w:space="0" w:color="auto"/>
              <w:right w:val="single" w:sz="4" w:space="0" w:color="auto"/>
            </w:tcBorders>
            <w:hideMark/>
          </w:tcPr>
          <w:p w:rsidR="00773F05" w:rsidRPr="00245ABF" w:rsidRDefault="00773F05">
            <w:pPr>
              <w:pStyle w:val="Caption2"/>
              <w:ind w:firstLine="0"/>
              <w:rPr>
                <w:rFonts w:cs="Times New Roman"/>
                <w:sz w:val="20"/>
              </w:rPr>
            </w:pPr>
            <w:r w:rsidRPr="00245ABF">
              <w:rPr>
                <w:rFonts w:cs="Times New Roman"/>
                <w:sz w:val="20"/>
              </w:rPr>
              <w:t>Address</w:t>
            </w:r>
          </w:p>
        </w:tc>
        <w:tc>
          <w:tcPr>
            <w:tcW w:w="810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pStyle w:val="Caption2"/>
              <w:ind w:firstLine="0"/>
              <w:rPr>
                <w:rFonts w:cs="Times New Roman"/>
                <w:sz w:val="20"/>
              </w:rPr>
            </w:pPr>
          </w:p>
        </w:tc>
      </w:tr>
      <w:tr w:rsidR="00773F05" w:rsidRPr="00245ABF" w:rsidTr="00245ABF">
        <w:trPr>
          <w:trHeight w:val="283"/>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773F05" w:rsidRPr="00245ABF" w:rsidRDefault="00773F05">
            <w:pPr>
              <w:rPr>
                <w:rFonts w:ascii="Book Antiqua" w:hAnsi="Book Antiqua"/>
                <w:b w:val="0"/>
                <w:sz w:val="20"/>
              </w:rPr>
            </w:pPr>
          </w:p>
        </w:tc>
        <w:tc>
          <w:tcPr>
            <w:tcW w:w="810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pStyle w:val="Caption2"/>
              <w:ind w:firstLine="0"/>
              <w:rPr>
                <w:rFonts w:cs="Times New Roman"/>
                <w:sz w:val="20"/>
              </w:rPr>
            </w:pPr>
          </w:p>
        </w:tc>
      </w:tr>
      <w:tr w:rsidR="00773F05" w:rsidRPr="00245ABF" w:rsidTr="00245ABF">
        <w:trPr>
          <w:trHeight w:val="283"/>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773F05" w:rsidRPr="00245ABF" w:rsidRDefault="00773F05">
            <w:pPr>
              <w:rPr>
                <w:rFonts w:ascii="Book Antiqua" w:hAnsi="Book Antiqua"/>
                <w:b w:val="0"/>
                <w:sz w:val="20"/>
              </w:rPr>
            </w:pPr>
          </w:p>
        </w:tc>
        <w:tc>
          <w:tcPr>
            <w:tcW w:w="810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pStyle w:val="Caption2"/>
              <w:ind w:firstLine="0"/>
              <w:rPr>
                <w:rFonts w:cs="Times New Roman"/>
                <w:sz w:val="20"/>
              </w:rPr>
            </w:pPr>
          </w:p>
        </w:tc>
      </w:tr>
      <w:tr w:rsidR="00773F05" w:rsidRPr="00245ABF" w:rsidTr="00245ABF">
        <w:trPr>
          <w:trHeight w:val="284"/>
        </w:trPr>
        <w:tc>
          <w:tcPr>
            <w:tcW w:w="144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City</w:t>
            </w:r>
          </w:p>
        </w:tc>
        <w:tc>
          <w:tcPr>
            <w:tcW w:w="333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PIN</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3"/>
        </w:trPr>
        <w:tc>
          <w:tcPr>
            <w:tcW w:w="144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State</w:t>
            </w:r>
          </w:p>
        </w:tc>
        <w:tc>
          <w:tcPr>
            <w:tcW w:w="333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Country</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3"/>
        </w:trPr>
        <w:tc>
          <w:tcPr>
            <w:tcW w:w="144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Phone – 1</w:t>
            </w:r>
          </w:p>
        </w:tc>
        <w:tc>
          <w:tcPr>
            <w:tcW w:w="333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Phone – 2</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3"/>
        </w:trPr>
        <w:tc>
          <w:tcPr>
            <w:tcW w:w="144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Fax</w:t>
            </w:r>
          </w:p>
        </w:tc>
        <w:tc>
          <w:tcPr>
            <w:tcW w:w="333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Mobile</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4"/>
        </w:trPr>
        <w:tc>
          <w:tcPr>
            <w:tcW w:w="144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Email ID (s)</w:t>
            </w:r>
          </w:p>
        </w:tc>
        <w:tc>
          <w:tcPr>
            <w:tcW w:w="810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bl>
    <w:p w:rsidR="00773F05" w:rsidRPr="00245ABF" w:rsidRDefault="00773F05" w:rsidP="00773F05">
      <w:pPr>
        <w:rPr>
          <w:rFonts w:ascii="Book Antiqua" w:hAnsi="Book Antiqua"/>
          <w:b w:val="0"/>
          <w:sz w:val="20"/>
        </w:rPr>
      </w:pPr>
    </w:p>
    <w:p w:rsidR="00773F05" w:rsidRPr="00245ABF" w:rsidRDefault="009979FA" w:rsidP="009979FA">
      <w:pPr>
        <w:jc w:val="both"/>
        <w:rPr>
          <w:rFonts w:ascii="Book Antiqua" w:hAnsi="Book Antiqua"/>
          <w:b w:val="0"/>
          <w:sz w:val="20"/>
        </w:rPr>
      </w:pPr>
      <w:r w:rsidRPr="00245ABF">
        <w:rPr>
          <w:rFonts w:ascii="Book Antiqua" w:hAnsi="Book Antiqua"/>
          <w:sz w:val="20"/>
        </w:rPr>
        <w:lastRenderedPageBreak/>
        <w:t>In case the place of supply of services by NSDL to Issuer as per requirements of GST is not the registered office address, specify the alternative address to be recorded for place of supply of services by NSDL to Issuer:</w:t>
      </w:r>
    </w:p>
    <w:p w:rsidR="00773F05" w:rsidRPr="00245ABF" w:rsidRDefault="00773F05" w:rsidP="00773F05">
      <w:pPr>
        <w:ind w:left="360"/>
        <w:rPr>
          <w:rFonts w:ascii="Book Antiqua" w:hAnsi="Book Antiqua"/>
          <w:b w:val="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240"/>
        <w:gridCol w:w="1260"/>
        <w:gridCol w:w="3510"/>
      </w:tblGrid>
      <w:tr w:rsidR="00773F05" w:rsidRPr="00245ABF" w:rsidTr="00245ABF">
        <w:trPr>
          <w:trHeight w:val="283"/>
        </w:trPr>
        <w:tc>
          <w:tcPr>
            <w:tcW w:w="1530" w:type="dxa"/>
            <w:vMerge w:val="restart"/>
            <w:tcBorders>
              <w:top w:val="single" w:sz="4" w:space="0" w:color="auto"/>
              <w:left w:val="single" w:sz="4" w:space="0" w:color="auto"/>
              <w:bottom w:val="single" w:sz="4" w:space="0" w:color="auto"/>
              <w:right w:val="single" w:sz="4" w:space="0" w:color="auto"/>
            </w:tcBorders>
            <w:hideMark/>
          </w:tcPr>
          <w:p w:rsidR="00773F05" w:rsidRPr="00245ABF" w:rsidRDefault="00773F05">
            <w:pPr>
              <w:pStyle w:val="Caption2"/>
              <w:ind w:firstLine="0"/>
              <w:rPr>
                <w:rFonts w:cs="Times New Roman"/>
                <w:sz w:val="20"/>
              </w:rPr>
            </w:pPr>
            <w:r w:rsidRPr="00245ABF">
              <w:rPr>
                <w:rFonts w:cs="Times New Roman"/>
                <w:sz w:val="20"/>
              </w:rPr>
              <w:t>Address</w:t>
            </w:r>
          </w:p>
        </w:tc>
        <w:tc>
          <w:tcPr>
            <w:tcW w:w="801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pStyle w:val="Caption2"/>
              <w:ind w:firstLine="0"/>
              <w:rPr>
                <w:rFonts w:cs="Times New Roman"/>
                <w:sz w:val="20"/>
              </w:rPr>
            </w:pPr>
          </w:p>
        </w:tc>
      </w:tr>
      <w:tr w:rsidR="00773F05" w:rsidRPr="00245ABF" w:rsidTr="00245ABF">
        <w:trPr>
          <w:trHeight w:val="283"/>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773F05" w:rsidRPr="00245ABF" w:rsidRDefault="00773F05">
            <w:pPr>
              <w:rPr>
                <w:rFonts w:ascii="Book Antiqua" w:hAnsi="Book Antiqua"/>
                <w:b w:val="0"/>
                <w:sz w:val="20"/>
              </w:rPr>
            </w:pPr>
          </w:p>
        </w:tc>
        <w:tc>
          <w:tcPr>
            <w:tcW w:w="801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pStyle w:val="Caption2"/>
              <w:ind w:firstLine="0"/>
              <w:rPr>
                <w:rFonts w:cs="Times New Roman"/>
                <w:sz w:val="20"/>
              </w:rPr>
            </w:pPr>
          </w:p>
        </w:tc>
      </w:tr>
      <w:tr w:rsidR="00773F05" w:rsidRPr="00245ABF" w:rsidTr="00245ABF">
        <w:trPr>
          <w:trHeight w:val="283"/>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773F05" w:rsidRPr="00245ABF" w:rsidRDefault="00773F05">
            <w:pPr>
              <w:rPr>
                <w:rFonts w:ascii="Book Antiqua" w:hAnsi="Book Antiqua"/>
                <w:b w:val="0"/>
                <w:sz w:val="20"/>
              </w:rPr>
            </w:pPr>
          </w:p>
        </w:tc>
        <w:tc>
          <w:tcPr>
            <w:tcW w:w="801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pStyle w:val="Caption2"/>
              <w:ind w:firstLine="0"/>
              <w:rPr>
                <w:rFonts w:cs="Times New Roman"/>
                <w:sz w:val="20"/>
              </w:rPr>
            </w:pPr>
          </w:p>
        </w:tc>
      </w:tr>
      <w:tr w:rsidR="00773F05" w:rsidRPr="00245ABF" w:rsidTr="00245ABF">
        <w:trPr>
          <w:trHeight w:val="284"/>
        </w:trPr>
        <w:tc>
          <w:tcPr>
            <w:tcW w:w="153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City</w:t>
            </w:r>
          </w:p>
        </w:tc>
        <w:tc>
          <w:tcPr>
            <w:tcW w:w="324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PIN</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3"/>
        </w:trPr>
        <w:tc>
          <w:tcPr>
            <w:tcW w:w="153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State</w:t>
            </w:r>
          </w:p>
        </w:tc>
        <w:tc>
          <w:tcPr>
            <w:tcW w:w="324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Country</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3"/>
        </w:trPr>
        <w:tc>
          <w:tcPr>
            <w:tcW w:w="153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Phone – 1</w:t>
            </w:r>
          </w:p>
        </w:tc>
        <w:tc>
          <w:tcPr>
            <w:tcW w:w="3240" w:type="dxa"/>
            <w:tcBorders>
              <w:top w:val="single" w:sz="4" w:space="0" w:color="auto"/>
              <w:left w:val="single" w:sz="4" w:space="0" w:color="auto"/>
              <w:bottom w:val="single" w:sz="4" w:space="0" w:color="auto"/>
              <w:right w:val="single" w:sz="4" w:space="0" w:color="auto"/>
            </w:tcBorders>
            <w:vAlign w:val="center"/>
          </w:tcPr>
          <w:p w:rsidR="00773F05" w:rsidRPr="00245ABF" w:rsidRDefault="00773F05">
            <w:pPr>
              <w:jc w:val="cente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Phone – 2</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3"/>
        </w:trPr>
        <w:tc>
          <w:tcPr>
            <w:tcW w:w="153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Fax</w:t>
            </w:r>
          </w:p>
        </w:tc>
        <w:tc>
          <w:tcPr>
            <w:tcW w:w="3240" w:type="dxa"/>
            <w:tcBorders>
              <w:top w:val="single" w:sz="4" w:space="0" w:color="auto"/>
              <w:left w:val="single" w:sz="4" w:space="0" w:color="auto"/>
              <w:bottom w:val="single" w:sz="4" w:space="0" w:color="auto"/>
              <w:right w:val="single" w:sz="4" w:space="0" w:color="auto"/>
            </w:tcBorders>
            <w:vAlign w:val="center"/>
          </w:tcPr>
          <w:p w:rsidR="00773F05" w:rsidRPr="00245ABF" w:rsidRDefault="00773F05">
            <w:pPr>
              <w:jc w:val="center"/>
              <w:rPr>
                <w:rFonts w:ascii="Book Antiqua" w:hAnsi="Book Antiqua"/>
                <w:b w:val="0"/>
                <w:sz w:val="20"/>
              </w:rPr>
            </w:pPr>
          </w:p>
        </w:tc>
        <w:tc>
          <w:tcPr>
            <w:tcW w:w="126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Mobile</w:t>
            </w:r>
          </w:p>
        </w:tc>
        <w:tc>
          <w:tcPr>
            <w:tcW w:w="3510" w:type="dxa"/>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r w:rsidR="00773F05" w:rsidRPr="00245ABF" w:rsidTr="00245ABF">
        <w:trPr>
          <w:trHeight w:val="284"/>
        </w:trPr>
        <w:tc>
          <w:tcPr>
            <w:tcW w:w="1530" w:type="dxa"/>
            <w:tcBorders>
              <w:top w:val="single" w:sz="4" w:space="0" w:color="auto"/>
              <w:left w:val="single" w:sz="4" w:space="0" w:color="auto"/>
              <w:bottom w:val="single" w:sz="4" w:space="0" w:color="auto"/>
              <w:right w:val="single" w:sz="4" w:space="0" w:color="auto"/>
            </w:tcBorders>
            <w:hideMark/>
          </w:tcPr>
          <w:p w:rsidR="00773F05" w:rsidRPr="00245ABF" w:rsidRDefault="00773F05">
            <w:pPr>
              <w:rPr>
                <w:rFonts w:ascii="Book Antiqua" w:hAnsi="Book Antiqua"/>
                <w:b w:val="0"/>
                <w:sz w:val="20"/>
              </w:rPr>
            </w:pPr>
            <w:r w:rsidRPr="00245ABF">
              <w:rPr>
                <w:rFonts w:ascii="Book Antiqua" w:hAnsi="Book Antiqua"/>
                <w:b w:val="0"/>
                <w:sz w:val="20"/>
              </w:rPr>
              <w:t>Email ID (s)</w:t>
            </w:r>
          </w:p>
        </w:tc>
        <w:tc>
          <w:tcPr>
            <w:tcW w:w="8010" w:type="dxa"/>
            <w:gridSpan w:val="3"/>
            <w:tcBorders>
              <w:top w:val="single" w:sz="4" w:space="0" w:color="auto"/>
              <w:left w:val="single" w:sz="4" w:space="0" w:color="auto"/>
              <w:bottom w:val="single" w:sz="4" w:space="0" w:color="auto"/>
              <w:right w:val="single" w:sz="4" w:space="0" w:color="auto"/>
            </w:tcBorders>
          </w:tcPr>
          <w:p w:rsidR="00773F05" w:rsidRPr="00245ABF" w:rsidRDefault="00773F05">
            <w:pPr>
              <w:rPr>
                <w:rFonts w:ascii="Book Antiqua" w:hAnsi="Book Antiqua"/>
                <w:b w:val="0"/>
                <w:sz w:val="20"/>
              </w:rPr>
            </w:pPr>
          </w:p>
        </w:tc>
      </w:tr>
    </w:tbl>
    <w:p w:rsidR="00773F05" w:rsidRPr="00245ABF" w:rsidRDefault="00773F05" w:rsidP="00773F05">
      <w:pPr>
        <w:rPr>
          <w:rFonts w:ascii="Book Antiqua" w:hAnsi="Book Antiqua"/>
          <w:b w:val="0"/>
          <w:sz w:val="20"/>
        </w:rPr>
      </w:pPr>
    </w:p>
    <w:p w:rsidR="00773F05" w:rsidRPr="00245ABF" w:rsidRDefault="00773F05" w:rsidP="00773F05">
      <w:pPr>
        <w:rPr>
          <w:rFonts w:ascii="Book Antiqua" w:hAnsi="Book Antiqua"/>
          <w:b w:val="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140"/>
      </w:tblGrid>
      <w:tr w:rsidR="00773F05" w:rsidRPr="00245ABF" w:rsidTr="00284994">
        <w:trPr>
          <w:trHeight w:val="300"/>
        </w:trPr>
        <w:tc>
          <w:tcPr>
            <w:tcW w:w="540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r w:rsidRPr="00245ABF">
              <w:rPr>
                <w:rFonts w:ascii="Book Antiqua" w:hAnsi="Book Antiqua"/>
                <w:b w:val="0"/>
                <w:bCs/>
                <w:color w:val="000000"/>
                <w:sz w:val="20"/>
              </w:rPr>
              <w:t>Permanent Account Number (PAN)</w:t>
            </w:r>
          </w:p>
        </w:tc>
        <w:tc>
          <w:tcPr>
            <w:tcW w:w="414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p>
        </w:tc>
      </w:tr>
      <w:tr w:rsidR="00773F05" w:rsidRPr="00245ABF" w:rsidTr="00284994">
        <w:trPr>
          <w:trHeight w:val="300"/>
        </w:trPr>
        <w:tc>
          <w:tcPr>
            <w:tcW w:w="540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r w:rsidRPr="00245ABF">
              <w:rPr>
                <w:rFonts w:ascii="Book Antiqua" w:hAnsi="Book Antiqua"/>
                <w:b w:val="0"/>
                <w:bCs/>
                <w:color w:val="000000"/>
                <w:sz w:val="20"/>
              </w:rPr>
              <w:t>Tax Deduction and Collection Account Number  (TAN)</w:t>
            </w:r>
          </w:p>
        </w:tc>
        <w:tc>
          <w:tcPr>
            <w:tcW w:w="414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p>
        </w:tc>
      </w:tr>
      <w:tr w:rsidR="00773F05" w:rsidRPr="00245ABF" w:rsidTr="00284994">
        <w:trPr>
          <w:trHeight w:val="300"/>
        </w:trPr>
        <w:tc>
          <w:tcPr>
            <w:tcW w:w="540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r w:rsidRPr="00245ABF">
              <w:rPr>
                <w:rFonts w:ascii="Book Antiqua" w:hAnsi="Book Antiqua"/>
                <w:b w:val="0"/>
                <w:bCs/>
                <w:color w:val="000000"/>
                <w:sz w:val="20"/>
              </w:rPr>
              <w:t>Goods and Services Tax Identification Number (GSTIN) #</w:t>
            </w:r>
          </w:p>
        </w:tc>
        <w:tc>
          <w:tcPr>
            <w:tcW w:w="414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p>
        </w:tc>
      </w:tr>
      <w:tr w:rsidR="00773F05" w:rsidRPr="00245ABF" w:rsidTr="00284994">
        <w:trPr>
          <w:trHeight w:val="300"/>
        </w:trPr>
        <w:tc>
          <w:tcPr>
            <w:tcW w:w="540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r w:rsidRPr="00245ABF">
              <w:rPr>
                <w:rFonts w:ascii="Book Antiqua" w:hAnsi="Book Antiqua"/>
                <w:b w:val="0"/>
                <w:bCs/>
                <w:color w:val="000000"/>
                <w:sz w:val="20"/>
              </w:rPr>
              <w:t>State code</w:t>
            </w:r>
            <w:r w:rsidR="009979FA" w:rsidRPr="00245ABF">
              <w:rPr>
                <w:rFonts w:ascii="Book Antiqua" w:hAnsi="Book Antiqua"/>
                <w:b w:val="0"/>
                <w:bCs/>
                <w:color w:val="000000"/>
                <w:sz w:val="20"/>
              </w:rPr>
              <w:t xml:space="preserve"> for GST</w:t>
            </w:r>
          </w:p>
        </w:tc>
        <w:tc>
          <w:tcPr>
            <w:tcW w:w="4140" w:type="dxa"/>
            <w:tcBorders>
              <w:top w:val="single" w:sz="4" w:space="0" w:color="auto"/>
              <w:left w:val="single" w:sz="4" w:space="0" w:color="auto"/>
              <w:bottom w:val="single" w:sz="4" w:space="0" w:color="auto"/>
              <w:right w:val="single" w:sz="4" w:space="0" w:color="auto"/>
            </w:tcBorders>
            <w:noWrap/>
            <w:vAlign w:val="bottom"/>
            <w:hideMark/>
          </w:tcPr>
          <w:p w:rsidR="00773F05" w:rsidRPr="00245ABF" w:rsidRDefault="00773F05">
            <w:pPr>
              <w:rPr>
                <w:rFonts w:ascii="Book Antiqua" w:hAnsi="Book Antiqua"/>
                <w:b w:val="0"/>
                <w:bCs/>
                <w:color w:val="000000"/>
                <w:sz w:val="20"/>
              </w:rPr>
            </w:pPr>
          </w:p>
        </w:tc>
      </w:tr>
    </w:tbl>
    <w:p w:rsidR="00773F05" w:rsidRPr="00245ABF" w:rsidRDefault="00773F05" w:rsidP="00773F05">
      <w:pPr>
        <w:jc w:val="both"/>
        <w:rPr>
          <w:rFonts w:ascii="Book Antiqua" w:hAnsi="Book Antiqua"/>
          <w:b w:val="0"/>
          <w:sz w:val="20"/>
          <w:lang w:val="en-IN"/>
        </w:rPr>
      </w:pPr>
      <w:r w:rsidRPr="00245ABF">
        <w:rPr>
          <w:rFonts w:ascii="Book Antiqua" w:hAnsi="Book Antiqua"/>
          <w:b w:val="0"/>
          <w:sz w:val="20"/>
          <w:lang w:val="en-IN"/>
        </w:rPr>
        <w:t xml:space="preserve"># </w:t>
      </w:r>
      <w:proofErr w:type="gramStart"/>
      <w:r w:rsidRPr="00245ABF">
        <w:rPr>
          <w:rFonts w:ascii="Book Antiqua" w:hAnsi="Book Antiqua"/>
          <w:b w:val="0"/>
          <w:i/>
          <w:sz w:val="20"/>
          <w:lang w:val="en-IN"/>
        </w:rPr>
        <w:t>Kindly</w:t>
      </w:r>
      <w:proofErr w:type="gramEnd"/>
      <w:r w:rsidRPr="00245ABF">
        <w:rPr>
          <w:rFonts w:ascii="Book Antiqua" w:hAnsi="Book Antiqua"/>
          <w:b w:val="0"/>
          <w:i/>
          <w:sz w:val="20"/>
          <w:lang w:val="en-IN"/>
        </w:rPr>
        <w:t xml:space="preserve"> attach self-attested copy of GST Registration certificate/ARN Acknowledgment for verification purpose.</w:t>
      </w:r>
    </w:p>
    <w:p w:rsidR="00374CB1" w:rsidRPr="00245ABF" w:rsidRDefault="00374CB1" w:rsidP="00374CB1">
      <w:pPr>
        <w:rPr>
          <w:rFonts w:ascii="Book Antiqua" w:hAnsi="Book Antiqua"/>
          <w:sz w:val="20"/>
        </w:rPr>
      </w:pPr>
    </w:p>
    <w:p w:rsidR="008A3955" w:rsidRDefault="008A3955" w:rsidP="008A3955">
      <w:pPr>
        <w:rPr>
          <w:rFonts w:ascii="Book Antiqua" w:hAnsi="Book Antiqua"/>
          <w:sz w:val="20"/>
        </w:rPr>
      </w:pPr>
      <w:r w:rsidRPr="00245ABF">
        <w:rPr>
          <w:rFonts w:ascii="Book Antiqua" w:hAnsi="Book Antiqua"/>
          <w:sz w:val="20"/>
        </w:rPr>
        <w:t>Type of entity:</w:t>
      </w:r>
    </w:p>
    <w:p w:rsidR="00B74DB1" w:rsidRDefault="00B74DB1" w:rsidP="008A3955">
      <w:pPr>
        <w:rPr>
          <w:rFonts w:ascii="Book Antiqua" w:hAnsi="Book Antiqua"/>
          <w:sz w:val="20"/>
        </w:rPr>
      </w:pPr>
    </w:p>
    <w:tbl>
      <w:tblPr>
        <w:tblStyle w:val="TableGrid"/>
        <w:tblW w:w="0" w:type="auto"/>
        <w:tblInd w:w="108" w:type="dxa"/>
        <w:tblLook w:val="04A0" w:firstRow="1" w:lastRow="0" w:firstColumn="1" w:lastColumn="0" w:noHBand="0" w:noVBand="1"/>
      </w:tblPr>
      <w:tblGrid>
        <w:gridCol w:w="990"/>
        <w:gridCol w:w="3240"/>
        <w:gridCol w:w="2070"/>
      </w:tblGrid>
      <w:tr w:rsidR="00B74DB1" w:rsidTr="00B74DB1">
        <w:tc>
          <w:tcPr>
            <w:tcW w:w="990" w:type="dxa"/>
          </w:tcPr>
          <w:p w:rsidR="00B74DB1" w:rsidRDefault="00B74DB1" w:rsidP="008A3955">
            <w:pPr>
              <w:rPr>
                <w:rFonts w:ascii="Book Antiqua" w:hAnsi="Book Antiqua"/>
                <w:sz w:val="20"/>
              </w:rPr>
            </w:pPr>
            <w:r>
              <w:rPr>
                <w:rFonts w:ascii="Book Antiqua" w:hAnsi="Book Antiqua"/>
                <w:sz w:val="20"/>
              </w:rPr>
              <w:t>Code List</w:t>
            </w:r>
          </w:p>
        </w:tc>
        <w:tc>
          <w:tcPr>
            <w:tcW w:w="3240" w:type="dxa"/>
          </w:tcPr>
          <w:p w:rsidR="00B74DB1" w:rsidRDefault="00B74DB1" w:rsidP="008A3955">
            <w:pPr>
              <w:rPr>
                <w:rFonts w:ascii="Book Antiqua" w:hAnsi="Book Antiqua"/>
                <w:sz w:val="20"/>
              </w:rPr>
            </w:pPr>
            <w:r>
              <w:rPr>
                <w:rFonts w:ascii="Book Antiqua" w:hAnsi="Book Antiqua"/>
                <w:sz w:val="20"/>
              </w:rPr>
              <w:t>Legal Form</w:t>
            </w:r>
          </w:p>
        </w:tc>
        <w:tc>
          <w:tcPr>
            <w:tcW w:w="2070" w:type="dxa"/>
          </w:tcPr>
          <w:p w:rsidR="00B74DB1" w:rsidRDefault="00B74DB1" w:rsidP="008A3955">
            <w:pPr>
              <w:rPr>
                <w:rFonts w:ascii="Book Antiqua" w:hAnsi="Book Antiqua"/>
                <w:sz w:val="20"/>
              </w:rPr>
            </w:pPr>
            <w:r w:rsidRPr="00245ABF">
              <w:rPr>
                <w:rFonts w:ascii="Book Antiqua" w:hAnsi="Book Antiqua"/>
                <w:sz w:val="20"/>
              </w:rPr>
              <w:t>Tick (</w:t>
            </w:r>
            <w:r w:rsidRPr="00245ABF">
              <w:rPr>
                <w:rFonts w:ascii="Book Antiqua" w:hAnsi="Book Antiqua"/>
                <w:sz w:val="20"/>
              </w:rPr>
              <w:sym w:font="Wingdings" w:char="F0FC"/>
            </w:r>
            <w:r w:rsidRPr="00245ABF">
              <w:rPr>
                <w:rFonts w:ascii="Book Antiqua" w:hAnsi="Book Antiqua"/>
                <w:sz w:val="20"/>
              </w:rPr>
              <w:t>) the relevant option</w:t>
            </w:r>
          </w:p>
        </w:tc>
      </w:tr>
      <w:tr w:rsidR="00B74DB1" w:rsidTr="00B74DB1">
        <w:tc>
          <w:tcPr>
            <w:tcW w:w="990" w:type="dxa"/>
          </w:tcPr>
          <w:p w:rsidR="00B74DB1" w:rsidRPr="00245ABF" w:rsidRDefault="00B74DB1" w:rsidP="00B74DB1">
            <w:pPr>
              <w:ind w:left="-144" w:hanging="360"/>
              <w:jc w:val="center"/>
              <w:rPr>
                <w:rFonts w:ascii="Book Antiqua" w:hAnsi="Book Antiqua"/>
                <w:b w:val="0"/>
                <w:sz w:val="20"/>
              </w:rPr>
            </w:pPr>
            <w:r>
              <w:rPr>
                <w:rFonts w:ascii="Book Antiqua" w:hAnsi="Book Antiqua"/>
                <w:b w:val="0"/>
                <w:sz w:val="20"/>
              </w:rPr>
              <w:t>01</w:t>
            </w:r>
          </w:p>
        </w:tc>
        <w:tc>
          <w:tcPr>
            <w:tcW w:w="3240" w:type="dxa"/>
          </w:tcPr>
          <w:p w:rsidR="00B74DB1" w:rsidRPr="00245ABF" w:rsidRDefault="00B74DB1" w:rsidP="00B74DB1">
            <w:pPr>
              <w:rPr>
                <w:rFonts w:ascii="Book Antiqua" w:hAnsi="Book Antiqua"/>
                <w:b w:val="0"/>
                <w:sz w:val="20"/>
              </w:rPr>
            </w:pPr>
            <w:r w:rsidRPr="00245ABF">
              <w:rPr>
                <w:rFonts w:ascii="Book Antiqua" w:hAnsi="Book Antiqua"/>
                <w:b w:val="0"/>
                <w:sz w:val="20"/>
              </w:rPr>
              <w:t>Joint Stock Company</w:t>
            </w:r>
          </w:p>
        </w:tc>
        <w:tc>
          <w:tcPr>
            <w:tcW w:w="2070" w:type="dxa"/>
          </w:tcPr>
          <w:p w:rsidR="00B74DB1" w:rsidRDefault="00B74DB1" w:rsidP="00B74DB1">
            <w:pPr>
              <w:rPr>
                <w:rFonts w:ascii="Book Antiqua" w:hAnsi="Book Antiqua"/>
                <w:sz w:val="20"/>
              </w:rPr>
            </w:pPr>
          </w:p>
        </w:tc>
      </w:tr>
      <w:tr w:rsidR="00B74DB1" w:rsidTr="00B74DB1">
        <w:tc>
          <w:tcPr>
            <w:tcW w:w="990" w:type="dxa"/>
          </w:tcPr>
          <w:p w:rsidR="00B74DB1" w:rsidRPr="00245ABF" w:rsidRDefault="00B74DB1" w:rsidP="00B74DB1">
            <w:pPr>
              <w:ind w:left="-144" w:hanging="360"/>
              <w:jc w:val="center"/>
              <w:rPr>
                <w:rFonts w:ascii="Book Antiqua" w:hAnsi="Book Antiqua"/>
                <w:b w:val="0"/>
                <w:sz w:val="20"/>
              </w:rPr>
            </w:pPr>
            <w:r>
              <w:rPr>
                <w:rFonts w:ascii="Book Antiqua" w:hAnsi="Book Antiqua"/>
                <w:b w:val="0"/>
                <w:sz w:val="20"/>
              </w:rPr>
              <w:t>02</w:t>
            </w:r>
          </w:p>
        </w:tc>
        <w:tc>
          <w:tcPr>
            <w:tcW w:w="3240" w:type="dxa"/>
          </w:tcPr>
          <w:p w:rsidR="00B74DB1" w:rsidRPr="00245ABF" w:rsidRDefault="00B74DB1" w:rsidP="00B74DB1">
            <w:pPr>
              <w:rPr>
                <w:rFonts w:ascii="Book Antiqua" w:hAnsi="Book Antiqua"/>
                <w:b w:val="0"/>
                <w:sz w:val="20"/>
              </w:rPr>
            </w:pPr>
            <w:r w:rsidRPr="00245ABF">
              <w:rPr>
                <w:rFonts w:ascii="Book Antiqua" w:hAnsi="Book Antiqua"/>
                <w:b w:val="0"/>
                <w:sz w:val="20"/>
              </w:rPr>
              <w:t>Statutory Company</w:t>
            </w:r>
          </w:p>
        </w:tc>
        <w:tc>
          <w:tcPr>
            <w:tcW w:w="2070" w:type="dxa"/>
          </w:tcPr>
          <w:p w:rsidR="00B74DB1" w:rsidRDefault="00B74DB1" w:rsidP="00B74DB1">
            <w:pPr>
              <w:rPr>
                <w:rFonts w:ascii="Book Antiqua" w:hAnsi="Book Antiqua"/>
                <w:sz w:val="20"/>
              </w:rPr>
            </w:pPr>
          </w:p>
        </w:tc>
      </w:tr>
      <w:tr w:rsidR="00B74DB1" w:rsidTr="00B74DB1">
        <w:tc>
          <w:tcPr>
            <w:tcW w:w="990" w:type="dxa"/>
          </w:tcPr>
          <w:p w:rsidR="00B74DB1" w:rsidRPr="00245ABF" w:rsidRDefault="00B74DB1" w:rsidP="00B74DB1">
            <w:pPr>
              <w:ind w:left="-144" w:hanging="360"/>
              <w:jc w:val="center"/>
              <w:rPr>
                <w:rFonts w:ascii="Book Antiqua" w:hAnsi="Book Antiqua"/>
                <w:b w:val="0"/>
                <w:sz w:val="20"/>
              </w:rPr>
            </w:pPr>
            <w:r>
              <w:rPr>
                <w:rFonts w:ascii="Book Antiqua" w:hAnsi="Book Antiqua"/>
                <w:b w:val="0"/>
                <w:sz w:val="20"/>
              </w:rPr>
              <w:t>03</w:t>
            </w:r>
          </w:p>
        </w:tc>
        <w:tc>
          <w:tcPr>
            <w:tcW w:w="3240" w:type="dxa"/>
          </w:tcPr>
          <w:p w:rsidR="00B74DB1" w:rsidRPr="00245ABF" w:rsidRDefault="00B74DB1" w:rsidP="00B74DB1">
            <w:pPr>
              <w:rPr>
                <w:rFonts w:ascii="Book Antiqua" w:hAnsi="Book Antiqua"/>
                <w:b w:val="0"/>
                <w:sz w:val="20"/>
              </w:rPr>
            </w:pPr>
            <w:r w:rsidRPr="00245ABF">
              <w:rPr>
                <w:rFonts w:ascii="Book Antiqua" w:hAnsi="Book Antiqua"/>
                <w:b w:val="0"/>
                <w:sz w:val="20"/>
              </w:rPr>
              <w:t>Mutual Fund</w:t>
            </w:r>
          </w:p>
        </w:tc>
        <w:tc>
          <w:tcPr>
            <w:tcW w:w="2070" w:type="dxa"/>
          </w:tcPr>
          <w:p w:rsidR="00B74DB1" w:rsidRDefault="00B74DB1" w:rsidP="00B74DB1">
            <w:pPr>
              <w:rPr>
                <w:rFonts w:ascii="Book Antiqua" w:hAnsi="Book Antiqua"/>
                <w:sz w:val="20"/>
              </w:rPr>
            </w:pPr>
          </w:p>
        </w:tc>
      </w:tr>
      <w:tr w:rsidR="00B74DB1" w:rsidTr="00B74DB1">
        <w:tc>
          <w:tcPr>
            <w:tcW w:w="990" w:type="dxa"/>
          </w:tcPr>
          <w:p w:rsidR="00B74DB1" w:rsidRPr="00245ABF" w:rsidRDefault="00B74DB1" w:rsidP="00B74DB1">
            <w:pPr>
              <w:ind w:left="-144" w:hanging="360"/>
              <w:jc w:val="center"/>
              <w:rPr>
                <w:rFonts w:ascii="Book Antiqua" w:hAnsi="Book Antiqua"/>
                <w:b w:val="0"/>
                <w:sz w:val="20"/>
              </w:rPr>
            </w:pPr>
            <w:r>
              <w:rPr>
                <w:rFonts w:ascii="Book Antiqua" w:hAnsi="Book Antiqua"/>
                <w:b w:val="0"/>
                <w:sz w:val="20"/>
              </w:rPr>
              <w:t>04</w:t>
            </w:r>
          </w:p>
        </w:tc>
        <w:tc>
          <w:tcPr>
            <w:tcW w:w="3240" w:type="dxa"/>
          </w:tcPr>
          <w:p w:rsidR="00B74DB1" w:rsidRPr="00245ABF" w:rsidRDefault="00B74DB1" w:rsidP="00B74DB1">
            <w:pPr>
              <w:rPr>
                <w:rFonts w:ascii="Book Antiqua" w:hAnsi="Book Antiqua"/>
                <w:b w:val="0"/>
                <w:sz w:val="20"/>
              </w:rPr>
            </w:pPr>
            <w:r w:rsidRPr="00245ABF">
              <w:rPr>
                <w:rFonts w:ascii="Book Antiqua" w:hAnsi="Book Antiqua"/>
                <w:b w:val="0"/>
                <w:sz w:val="20"/>
              </w:rPr>
              <w:t>Government</w:t>
            </w:r>
          </w:p>
        </w:tc>
        <w:tc>
          <w:tcPr>
            <w:tcW w:w="2070" w:type="dxa"/>
          </w:tcPr>
          <w:p w:rsidR="00B74DB1" w:rsidRDefault="00B74DB1" w:rsidP="00B74DB1">
            <w:pPr>
              <w:rPr>
                <w:rFonts w:ascii="Book Antiqua" w:hAnsi="Book Antiqua"/>
                <w:sz w:val="20"/>
              </w:rPr>
            </w:pPr>
          </w:p>
        </w:tc>
      </w:tr>
    </w:tbl>
    <w:p w:rsidR="00B74DB1" w:rsidRDefault="00B74DB1" w:rsidP="008A3955">
      <w:pPr>
        <w:rPr>
          <w:rFonts w:ascii="Book Antiqua" w:hAnsi="Book Antiqua"/>
          <w:sz w:val="20"/>
        </w:rPr>
      </w:pPr>
    </w:p>
    <w:p w:rsidR="008A3955" w:rsidRPr="00245ABF" w:rsidRDefault="008A3955" w:rsidP="008A3955">
      <w:pPr>
        <w:rPr>
          <w:rFonts w:ascii="Book Antiqua" w:hAnsi="Book Antiqua"/>
          <w:sz w:val="20"/>
        </w:rPr>
      </w:pPr>
      <w:r w:rsidRPr="00245ABF">
        <w:rPr>
          <w:rFonts w:ascii="Book Antiqua" w:hAnsi="Book Antiqua"/>
          <w:sz w:val="20"/>
        </w:rPr>
        <w:t>Type of Issuer</w:t>
      </w:r>
      <w:r w:rsidR="006C3A32">
        <w:rPr>
          <w:rFonts w:ascii="Book Antiqua" w:hAnsi="Book Antiqua"/>
          <w:sz w:val="20"/>
        </w:rPr>
        <w:t>:</w:t>
      </w:r>
      <w:r w:rsidRPr="00245ABF">
        <w:rPr>
          <w:rFonts w:ascii="Book Antiqua" w:hAnsi="Book Antiqua"/>
          <w:sz w:val="20"/>
        </w:rPr>
        <w:t xml:space="preserve"> </w:t>
      </w:r>
      <w:r w:rsidRPr="006C3A32">
        <w:rPr>
          <w:rFonts w:ascii="Book Antiqua" w:hAnsi="Book Antiqua"/>
          <w:b w:val="0"/>
          <w:sz w:val="20"/>
        </w:rPr>
        <w:t>[Tick (</w:t>
      </w:r>
      <w:r w:rsidRPr="006C3A32">
        <w:rPr>
          <w:rFonts w:ascii="Book Antiqua" w:hAnsi="Book Antiqua"/>
          <w:b w:val="0"/>
          <w:sz w:val="20"/>
        </w:rPr>
        <w:sym w:font="Wingdings" w:char="F0FC"/>
      </w:r>
      <w:r w:rsidRPr="006C3A32">
        <w:rPr>
          <w:rFonts w:ascii="Book Antiqua" w:hAnsi="Book Antiqua"/>
          <w:b w:val="0"/>
          <w:sz w:val="20"/>
        </w:rPr>
        <w:t>) the relevant option]</w:t>
      </w:r>
    </w:p>
    <w:p w:rsidR="008A3955" w:rsidRPr="00245ABF" w:rsidRDefault="008A3955" w:rsidP="008A3955">
      <w:pPr>
        <w:rPr>
          <w:rFonts w:ascii="Book Antiqua" w:hAnsi="Book Antiqua"/>
          <w:sz w:val="20"/>
        </w:rPr>
      </w:pPr>
    </w:p>
    <w:p w:rsidR="008A3955" w:rsidRPr="00245ABF" w:rsidRDefault="008A3955" w:rsidP="008A3955">
      <w:pPr>
        <w:numPr>
          <w:ilvl w:val="0"/>
          <w:numId w:val="18"/>
        </w:numPr>
        <w:ind w:left="360"/>
        <w:rPr>
          <w:rFonts w:ascii="Book Antiqua" w:hAnsi="Book Antiqua"/>
          <w:sz w:val="20"/>
        </w:rPr>
      </w:pPr>
      <w:r w:rsidRPr="00245ABF">
        <w:rPr>
          <w:rFonts w:ascii="Book Antiqua" w:hAnsi="Book Antiqua"/>
          <w:bCs/>
          <w:color w:val="000000"/>
          <w:sz w:val="20"/>
        </w:rPr>
        <w:t>Based on ownership</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240"/>
        <w:gridCol w:w="2070"/>
      </w:tblGrid>
      <w:tr w:rsidR="008A3955" w:rsidRPr="00320DE3" w:rsidTr="00B74DB1">
        <w:trPr>
          <w:trHeight w:val="315"/>
        </w:trPr>
        <w:tc>
          <w:tcPr>
            <w:tcW w:w="1005" w:type="dxa"/>
            <w:shd w:val="clear" w:color="auto" w:fill="auto"/>
            <w:noWrap/>
            <w:vAlign w:val="bottom"/>
            <w:hideMark/>
          </w:tcPr>
          <w:p w:rsidR="008A3955" w:rsidRPr="00245ABF" w:rsidRDefault="008A3955" w:rsidP="00B74DB1">
            <w:pPr>
              <w:jc w:val="right"/>
              <w:rPr>
                <w:rFonts w:ascii="Book Antiqua" w:hAnsi="Book Antiqua"/>
                <w:b w:val="0"/>
                <w:color w:val="000000"/>
                <w:sz w:val="20"/>
              </w:rPr>
            </w:pPr>
            <w:r w:rsidRPr="00245ABF">
              <w:rPr>
                <w:rFonts w:ascii="Book Antiqua" w:hAnsi="Book Antiqua"/>
                <w:b w:val="0"/>
                <w:color w:val="000000"/>
                <w:sz w:val="20"/>
              </w:rPr>
              <w:t>(i)</w:t>
            </w:r>
          </w:p>
        </w:tc>
        <w:tc>
          <w:tcPr>
            <w:tcW w:w="324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Public Sector Undertaking (PSU)</w:t>
            </w:r>
          </w:p>
        </w:tc>
        <w:tc>
          <w:tcPr>
            <w:tcW w:w="207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320DE3" w:rsidTr="00B74DB1">
        <w:trPr>
          <w:trHeight w:val="315"/>
        </w:trPr>
        <w:tc>
          <w:tcPr>
            <w:tcW w:w="1005" w:type="dxa"/>
            <w:shd w:val="clear" w:color="auto" w:fill="auto"/>
            <w:noWrap/>
            <w:vAlign w:val="bottom"/>
            <w:hideMark/>
          </w:tcPr>
          <w:p w:rsidR="008A3955" w:rsidRPr="00245ABF" w:rsidRDefault="008A3955" w:rsidP="00B74DB1">
            <w:pPr>
              <w:jc w:val="right"/>
              <w:rPr>
                <w:rFonts w:ascii="Book Antiqua" w:hAnsi="Book Antiqua"/>
                <w:b w:val="0"/>
                <w:color w:val="000000"/>
                <w:sz w:val="20"/>
              </w:rPr>
            </w:pPr>
            <w:r w:rsidRPr="00245ABF">
              <w:rPr>
                <w:rFonts w:ascii="Book Antiqua" w:hAnsi="Book Antiqua"/>
                <w:b w:val="0"/>
                <w:color w:val="000000"/>
                <w:sz w:val="20"/>
              </w:rPr>
              <w:t>(ii)</w:t>
            </w:r>
          </w:p>
        </w:tc>
        <w:tc>
          <w:tcPr>
            <w:tcW w:w="324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Non PSU</w:t>
            </w:r>
          </w:p>
        </w:tc>
        <w:tc>
          <w:tcPr>
            <w:tcW w:w="207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 </w:t>
            </w:r>
          </w:p>
        </w:tc>
      </w:tr>
    </w:tbl>
    <w:p w:rsidR="008A3955" w:rsidRPr="00245ABF" w:rsidRDefault="008A3955" w:rsidP="008A3955">
      <w:pPr>
        <w:rPr>
          <w:rFonts w:ascii="Book Antiqua" w:hAnsi="Book Antiqua"/>
          <w:sz w:val="20"/>
        </w:rPr>
      </w:pPr>
    </w:p>
    <w:p w:rsidR="008A3955" w:rsidRPr="00245ABF" w:rsidRDefault="008A3955" w:rsidP="008A3955">
      <w:pPr>
        <w:numPr>
          <w:ilvl w:val="0"/>
          <w:numId w:val="18"/>
        </w:numPr>
        <w:ind w:left="360"/>
        <w:rPr>
          <w:rFonts w:ascii="Book Antiqua" w:hAnsi="Book Antiqua"/>
          <w:sz w:val="20"/>
        </w:rPr>
      </w:pPr>
      <w:r w:rsidRPr="00245ABF">
        <w:rPr>
          <w:rFonts w:ascii="Book Antiqua" w:hAnsi="Book Antiqua"/>
          <w:bCs/>
          <w:color w:val="000000"/>
          <w:sz w:val="20"/>
        </w:rPr>
        <w:t>Nature</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240"/>
        <w:gridCol w:w="2070"/>
      </w:tblGrid>
      <w:tr w:rsidR="008A3955" w:rsidRPr="00320DE3" w:rsidTr="00B74DB1">
        <w:trPr>
          <w:trHeight w:val="315"/>
        </w:trPr>
        <w:tc>
          <w:tcPr>
            <w:tcW w:w="1005" w:type="dxa"/>
            <w:shd w:val="clear" w:color="auto" w:fill="auto"/>
            <w:noWrap/>
            <w:vAlign w:val="bottom"/>
            <w:hideMark/>
          </w:tcPr>
          <w:p w:rsidR="008A3955" w:rsidRPr="00245ABF" w:rsidRDefault="008A3955" w:rsidP="00B74DB1">
            <w:pPr>
              <w:jc w:val="right"/>
              <w:rPr>
                <w:rFonts w:ascii="Book Antiqua" w:hAnsi="Book Antiqua"/>
                <w:b w:val="0"/>
                <w:color w:val="000000"/>
                <w:sz w:val="20"/>
              </w:rPr>
            </w:pPr>
            <w:r w:rsidRPr="00245ABF">
              <w:rPr>
                <w:rFonts w:ascii="Book Antiqua" w:hAnsi="Book Antiqua"/>
                <w:b w:val="0"/>
                <w:color w:val="000000"/>
                <w:sz w:val="20"/>
              </w:rPr>
              <w:t>(i)</w:t>
            </w:r>
          </w:p>
        </w:tc>
        <w:tc>
          <w:tcPr>
            <w:tcW w:w="324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Bank</w:t>
            </w:r>
          </w:p>
        </w:tc>
        <w:tc>
          <w:tcPr>
            <w:tcW w:w="207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320DE3" w:rsidTr="00B74DB1">
        <w:trPr>
          <w:trHeight w:val="315"/>
        </w:trPr>
        <w:tc>
          <w:tcPr>
            <w:tcW w:w="1005" w:type="dxa"/>
            <w:shd w:val="clear" w:color="auto" w:fill="auto"/>
            <w:noWrap/>
            <w:vAlign w:val="bottom"/>
            <w:hideMark/>
          </w:tcPr>
          <w:p w:rsidR="008A3955" w:rsidRPr="00245ABF" w:rsidRDefault="008A3955" w:rsidP="00B74DB1">
            <w:pPr>
              <w:jc w:val="right"/>
              <w:rPr>
                <w:rFonts w:ascii="Book Antiqua" w:hAnsi="Book Antiqua"/>
                <w:b w:val="0"/>
                <w:color w:val="000000"/>
                <w:sz w:val="20"/>
              </w:rPr>
            </w:pPr>
            <w:r w:rsidRPr="00245ABF">
              <w:rPr>
                <w:rFonts w:ascii="Book Antiqua" w:hAnsi="Book Antiqua"/>
                <w:b w:val="0"/>
                <w:color w:val="000000"/>
                <w:sz w:val="20"/>
              </w:rPr>
              <w:t>(ii)</w:t>
            </w:r>
          </w:p>
        </w:tc>
        <w:tc>
          <w:tcPr>
            <w:tcW w:w="324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NBFC</w:t>
            </w:r>
          </w:p>
        </w:tc>
        <w:tc>
          <w:tcPr>
            <w:tcW w:w="207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320DE3" w:rsidTr="00B74DB1">
        <w:trPr>
          <w:trHeight w:val="315"/>
        </w:trPr>
        <w:tc>
          <w:tcPr>
            <w:tcW w:w="1005" w:type="dxa"/>
            <w:shd w:val="clear" w:color="auto" w:fill="auto"/>
            <w:noWrap/>
            <w:vAlign w:val="bottom"/>
            <w:hideMark/>
          </w:tcPr>
          <w:p w:rsidR="008A3955" w:rsidRPr="00245ABF" w:rsidRDefault="008A3955" w:rsidP="00B74DB1">
            <w:pPr>
              <w:jc w:val="right"/>
              <w:rPr>
                <w:rFonts w:ascii="Book Antiqua" w:hAnsi="Book Antiqua"/>
                <w:b w:val="0"/>
                <w:color w:val="000000"/>
                <w:sz w:val="20"/>
              </w:rPr>
            </w:pPr>
            <w:r w:rsidRPr="00245ABF">
              <w:rPr>
                <w:rFonts w:ascii="Book Antiqua" w:hAnsi="Book Antiqua"/>
                <w:b w:val="0"/>
                <w:color w:val="000000"/>
                <w:sz w:val="20"/>
              </w:rPr>
              <w:t>(iii)</w:t>
            </w:r>
          </w:p>
        </w:tc>
        <w:tc>
          <w:tcPr>
            <w:tcW w:w="324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Other</w:t>
            </w:r>
          </w:p>
        </w:tc>
        <w:tc>
          <w:tcPr>
            <w:tcW w:w="2070" w:type="dxa"/>
            <w:shd w:val="clear" w:color="auto" w:fill="auto"/>
            <w:noWrap/>
            <w:vAlign w:val="bottom"/>
            <w:hideMark/>
          </w:tcPr>
          <w:p w:rsidR="008A3955" w:rsidRPr="00245ABF" w:rsidRDefault="008A3955" w:rsidP="00320DE3">
            <w:pPr>
              <w:jc w:val="both"/>
              <w:rPr>
                <w:rFonts w:ascii="Book Antiqua" w:hAnsi="Book Antiqua"/>
                <w:b w:val="0"/>
                <w:color w:val="000000"/>
                <w:sz w:val="20"/>
              </w:rPr>
            </w:pPr>
            <w:r w:rsidRPr="00245ABF">
              <w:rPr>
                <w:rFonts w:ascii="Book Antiqua" w:hAnsi="Book Antiqua"/>
                <w:b w:val="0"/>
                <w:color w:val="000000"/>
                <w:sz w:val="20"/>
              </w:rPr>
              <w:t> </w:t>
            </w:r>
          </w:p>
        </w:tc>
      </w:tr>
    </w:tbl>
    <w:p w:rsidR="008A3955" w:rsidRPr="00245ABF" w:rsidRDefault="008A3955" w:rsidP="008A3955">
      <w:pPr>
        <w:ind w:left="360"/>
        <w:rPr>
          <w:rFonts w:ascii="Book Antiqua" w:hAnsi="Book Antiqua"/>
          <w:sz w:val="20"/>
        </w:rPr>
      </w:pPr>
    </w:p>
    <w:p w:rsidR="008A3955" w:rsidRPr="00245ABF" w:rsidRDefault="008A3955" w:rsidP="008A3955">
      <w:pPr>
        <w:ind w:left="360"/>
        <w:rPr>
          <w:rFonts w:ascii="Book Antiqua" w:hAnsi="Book Antiqua"/>
          <w:sz w:val="20"/>
        </w:rPr>
      </w:pPr>
    </w:p>
    <w:p w:rsidR="008A3955" w:rsidRPr="006C3A32" w:rsidRDefault="008A3955" w:rsidP="008A3955">
      <w:pPr>
        <w:rPr>
          <w:rFonts w:ascii="Book Antiqua" w:hAnsi="Book Antiqua"/>
          <w:b w:val="0"/>
          <w:sz w:val="20"/>
        </w:rPr>
      </w:pPr>
      <w:r w:rsidRPr="00245ABF">
        <w:rPr>
          <w:rFonts w:ascii="Book Antiqua" w:hAnsi="Book Antiqua"/>
          <w:sz w:val="20"/>
        </w:rPr>
        <w:t>Business Sector</w:t>
      </w:r>
      <w:r w:rsidR="006C3A32">
        <w:rPr>
          <w:rFonts w:ascii="Book Antiqua" w:hAnsi="Book Antiqua"/>
          <w:sz w:val="20"/>
        </w:rPr>
        <w:t>:</w:t>
      </w:r>
      <w:r w:rsidRPr="00245ABF">
        <w:rPr>
          <w:rFonts w:ascii="Book Antiqua" w:hAnsi="Book Antiqua"/>
          <w:sz w:val="20"/>
        </w:rPr>
        <w:t xml:space="preserve"> </w:t>
      </w:r>
      <w:r w:rsidRPr="006C3A32">
        <w:rPr>
          <w:rFonts w:ascii="Book Antiqua" w:hAnsi="Book Antiqua"/>
          <w:b w:val="0"/>
          <w:sz w:val="20"/>
        </w:rPr>
        <w:t>[Tick (</w:t>
      </w:r>
      <w:r w:rsidRPr="006C3A32">
        <w:rPr>
          <w:rFonts w:ascii="Book Antiqua" w:hAnsi="Book Antiqua"/>
          <w:b w:val="0"/>
          <w:sz w:val="20"/>
        </w:rPr>
        <w:sym w:font="Wingdings" w:char="F0FC"/>
      </w:r>
      <w:r w:rsidRPr="006C3A32">
        <w:rPr>
          <w:rFonts w:ascii="Book Antiqua" w:hAnsi="Book Antiqua"/>
          <w:b w:val="0"/>
          <w:sz w:val="20"/>
        </w:rPr>
        <w:t>) the relevant option]</w:t>
      </w:r>
    </w:p>
    <w:p w:rsidR="00284994" w:rsidRPr="00245ABF" w:rsidRDefault="00284994" w:rsidP="008A3955">
      <w:pPr>
        <w:rPr>
          <w:rFonts w:ascii="Book Antiqua" w:hAnsi="Book Antiqua"/>
          <w:sz w:val="20"/>
        </w:rPr>
      </w:pPr>
    </w:p>
    <w:tbl>
      <w:tblPr>
        <w:tblW w:w="3289" w:type="pct"/>
        <w:tblInd w:w="108" w:type="dxa"/>
        <w:tblLook w:val="04A0" w:firstRow="1" w:lastRow="0" w:firstColumn="1" w:lastColumn="0" w:noHBand="0" w:noVBand="1"/>
      </w:tblPr>
      <w:tblGrid>
        <w:gridCol w:w="898"/>
        <w:gridCol w:w="3331"/>
        <w:gridCol w:w="2070"/>
      </w:tblGrid>
      <w:tr w:rsidR="008A3955" w:rsidRPr="00245ABF" w:rsidTr="00B74DB1">
        <w:trPr>
          <w:trHeight w:val="205"/>
        </w:trPr>
        <w:tc>
          <w:tcPr>
            <w:tcW w:w="713" w:type="pct"/>
            <w:tcBorders>
              <w:top w:val="single" w:sz="8" w:space="0" w:color="000000"/>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(i)</w:t>
            </w:r>
          </w:p>
        </w:tc>
        <w:tc>
          <w:tcPr>
            <w:tcW w:w="2644" w:type="pct"/>
            <w:tcBorders>
              <w:top w:val="single" w:sz="8" w:space="0" w:color="000000"/>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Basic Materials</w:t>
            </w:r>
          </w:p>
        </w:tc>
        <w:tc>
          <w:tcPr>
            <w:tcW w:w="1643" w:type="pct"/>
            <w:tcBorders>
              <w:top w:val="single" w:sz="8" w:space="0" w:color="000000"/>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68"/>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(ii)</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rPr>
                <w:rFonts w:ascii="Book Antiqua" w:hAnsi="Book Antiqua"/>
                <w:b w:val="0"/>
                <w:color w:val="000000"/>
                <w:sz w:val="20"/>
              </w:rPr>
            </w:pPr>
            <w:r w:rsidRPr="00245ABF">
              <w:rPr>
                <w:rFonts w:ascii="Book Antiqua" w:hAnsi="Book Antiqua"/>
                <w:b w:val="0"/>
                <w:color w:val="000000"/>
                <w:sz w:val="20"/>
              </w:rPr>
              <w:t xml:space="preserve">Consumer Goods including FMCG </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187"/>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(iii)</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Consumer Services</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77"/>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(iv)</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Energy</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68"/>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(v)</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Finance</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32"/>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(vi)</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Healthcare</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32"/>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(vii)</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Industrial</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50"/>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(viii)</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Technology</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50"/>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(ix)</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Telecommunications</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r w:rsidR="008A3955" w:rsidRPr="00245ABF" w:rsidTr="00B74DB1">
        <w:trPr>
          <w:trHeight w:val="250"/>
        </w:trPr>
        <w:tc>
          <w:tcPr>
            <w:tcW w:w="713" w:type="pct"/>
            <w:tcBorders>
              <w:top w:val="nil"/>
              <w:left w:val="single" w:sz="8" w:space="0" w:color="000000"/>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(x)</w:t>
            </w:r>
          </w:p>
        </w:tc>
        <w:tc>
          <w:tcPr>
            <w:tcW w:w="2644"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Utilities</w:t>
            </w:r>
          </w:p>
        </w:tc>
        <w:tc>
          <w:tcPr>
            <w:tcW w:w="1643" w:type="pct"/>
            <w:tcBorders>
              <w:top w:val="nil"/>
              <w:left w:val="nil"/>
              <w:bottom w:val="single" w:sz="8" w:space="0" w:color="000000"/>
              <w:right w:val="single" w:sz="8" w:space="0" w:color="000000"/>
            </w:tcBorders>
            <w:shd w:val="clear" w:color="auto" w:fill="auto"/>
            <w:hideMark/>
          </w:tcPr>
          <w:p w:rsidR="008A3955" w:rsidRPr="00245ABF" w:rsidRDefault="008A3955" w:rsidP="008A3955">
            <w:pPr>
              <w:jc w:val="both"/>
              <w:rPr>
                <w:rFonts w:ascii="Book Antiqua" w:hAnsi="Book Antiqua"/>
                <w:b w:val="0"/>
                <w:color w:val="000000"/>
                <w:sz w:val="20"/>
              </w:rPr>
            </w:pPr>
            <w:r w:rsidRPr="00245ABF">
              <w:rPr>
                <w:rFonts w:ascii="Book Antiqua" w:hAnsi="Book Antiqua"/>
                <w:b w:val="0"/>
                <w:color w:val="000000"/>
                <w:sz w:val="20"/>
              </w:rPr>
              <w:t> </w:t>
            </w:r>
          </w:p>
        </w:tc>
      </w:tr>
    </w:tbl>
    <w:p w:rsidR="008A3955" w:rsidRPr="00245ABF" w:rsidRDefault="008A3955" w:rsidP="008A3955">
      <w:pPr>
        <w:rPr>
          <w:rFonts w:ascii="Book Antiqua" w:hAnsi="Book Antiqua"/>
          <w:sz w:val="20"/>
        </w:rPr>
      </w:pPr>
    </w:p>
    <w:p w:rsidR="008A3955" w:rsidRPr="00245ABF" w:rsidRDefault="008A3955" w:rsidP="008A3955">
      <w:pPr>
        <w:rPr>
          <w:rFonts w:ascii="Book Antiqua" w:hAnsi="Book Antiqua"/>
          <w:sz w:val="20"/>
        </w:rPr>
      </w:pPr>
    </w:p>
    <w:p w:rsidR="008A3955" w:rsidRPr="00245ABF" w:rsidRDefault="008A3955" w:rsidP="008A3955">
      <w:pPr>
        <w:rPr>
          <w:rFonts w:ascii="Book Antiqua" w:hAnsi="Book Antiqua"/>
          <w:b w:val="0"/>
          <w:sz w:val="20"/>
        </w:rPr>
      </w:pPr>
      <w:r w:rsidRPr="00245ABF">
        <w:rPr>
          <w:rFonts w:ascii="Book Antiqua" w:hAnsi="Book Antiqua"/>
          <w:sz w:val="20"/>
        </w:rPr>
        <w:t>Contact persons of the Company</w:t>
      </w:r>
      <w:r w:rsidR="006C3A32">
        <w:rPr>
          <w:rFonts w:ascii="Book Antiqua" w:hAnsi="Book Antiqua"/>
          <w:b w:val="0"/>
          <w:sz w:val="20"/>
        </w:rPr>
        <w:t>:</w:t>
      </w:r>
    </w:p>
    <w:p w:rsidR="008A3955" w:rsidRPr="00245ABF" w:rsidRDefault="008A3955" w:rsidP="008A3955">
      <w:pPr>
        <w:rPr>
          <w:rFonts w:ascii="Book Antiqua" w:hAnsi="Book Antiqua"/>
          <w:b w:val="0"/>
          <w:sz w:val="20"/>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5220"/>
      </w:tblGrid>
      <w:tr w:rsidR="008A3955" w:rsidRPr="00245ABF" w:rsidTr="00245ABF">
        <w:trPr>
          <w:trHeight w:val="264"/>
        </w:trPr>
        <w:tc>
          <w:tcPr>
            <w:tcW w:w="4320" w:type="dxa"/>
          </w:tcPr>
          <w:p w:rsidR="008A3955" w:rsidRPr="00245ABF" w:rsidRDefault="008A3955" w:rsidP="008A3955">
            <w:pPr>
              <w:rPr>
                <w:rFonts w:ascii="Book Antiqua" w:hAnsi="Book Antiqua"/>
                <w:sz w:val="20"/>
              </w:rPr>
            </w:pPr>
            <w:r w:rsidRPr="00245ABF">
              <w:rPr>
                <w:rFonts w:ascii="Book Antiqua" w:hAnsi="Book Antiqua"/>
                <w:sz w:val="20"/>
              </w:rPr>
              <w:t>Compliance/ Investor Relations Officer</w:t>
            </w:r>
          </w:p>
        </w:tc>
        <w:tc>
          <w:tcPr>
            <w:tcW w:w="5220" w:type="dxa"/>
          </w:tcPr>
          <w:p w:rsidR="008A3955" w:rsidRPr="00245ABF" w:rsidRDefault="008A3955" w:rsidP="008A3955">
            <w:pPr>
              <w:rPr>
                <w:rFonts w:ascii="Book Antiqua" w:hAnsi="Book Antiqua"/>
                <w:b w:val="0"/>
                <w:sz w:val="20"/>
              </w:rPr>
            </w:pPr>
          </w:p>
        </w:tc>
      </w:tr>
      <w:tr w:rsidR="008A3955" w:rsidRPr="00245ABF" w:rsidTr="00245ABF">
        <w:trPr>
          <w:trHeight w:val="288"/>
        </w:trPr>
        <w:tc>
          <w:tcPr>
            <w:tcW w:w="4320" w:type="dxa"/>
          </w:tcPr>
          <w:p w:rsidR="008A3955" w:rsidRPr="00245ABF" w:rsidRDefault="008A3955" w:rsidP="008A3955">
            <w:pPr>
              <w:rPr>
                <w:rFonts w:ascii="Book Antiqua" w:hAnsi="Book Antiqua"/>
                <w:b w:val="0"/>
                <w:sz w:val="20"/>
              </w:rPr>
            </w:pPr>
            <w:r w:rsidRPr="00245ABF">
              <w:rPr>
                <w:rFonts w:ascii="Book Antiqua" w:hAnsi="Book Antiqua"/>
                <w:b w:val="0"/>
                <w:sz w:val="20"/>
              </w:rPr>
              <w:t>Designation/Department</w:t>
            </w:r>
          </w:p>
        </w:tc>
        <w:tc>
          <w:tcPr>
            <w:tcW w:w="5220" w:type="dxa"/>
          </w:tcPr>
          <w:p w:rsidR="008A3955" w:rsidRPr="00245ABF" w:rsidRDefault="008A3955" w:rsidP="008A3955">
            <w:pPr>
              <w:rPr>
                <w:rFonts w:ascii="Book Antiqua" w:hAnsi="Book Antiqua"/>
                <w:b w:val="0"/>
                <w:sz w:val="20"/>
              </w:rPr>
            </w:pPr>
          </w:p>
        </w:tc>
      </w:tr>
      <w:tr w:rsidR="008A3955" w:rsidRPr="00245ABF" w:rsidTr="00245ABF">
        <w:trPr>
          <w:trHeight w:val="273"/>
        </w:trPr>
        <w:tc>
          <w:tcPr>
            <w:tcW w:w="4320" w:type="dxa"/>
          </w:tcPr>
          <w:p w:rsidR="008A3955" w:rsidRPr="00245ABF" w:rsidRDefault="008A3955" w:rsidP="008A3955">
            <w:pPr>
              <w:rPr>
                <w:rFonts w:ascii="Book Antiqua" w:hAnsi="Book Antiqua"/>
                <w:b w:val="0"/>
                <w:sz w:val="20"/>
              </w:rPr>
            </w:pPr>
            <w:r w:rsidRPr="00245ABF">
              <w:rPr>
                <w:rFonts w:ascii="Book Antiqua" w:hAnsi="Book Antiqua"/>
                <w:b w:val="0"/>
                <w:sz w:val="20"/>
              </w:rPr>
              <w:t>Address:</w:t>
            </w:r>
          </w:p>
        </w:tc>
        <w:tc>
          <w:tcPr>
            <w:tcW w:w="5220" w:type="dxa"/>
          </w:tcPr>
          <w:p w:rsidR="008A3955" w:rsidRPr="00245ABF" w:rsidRDefault="008A3955" w:rsidP="008A3955">
            <w:pPr>
              <w:rPr>
                <w:rFonts w:ascii="Book Antiqua" w:hAnsi="Book Antiqua"/>
                <w:b w:val="0"/>
                <w:sz w:val="20"/>
              </w:rPr>
            </w:pPr>
          </w:p>
        </w:tc>
      </w:tr>
      <w:tr w:rsidR="008A3955" w:rsidRPr="00245ABF" w:rsidTr="00245ABF">
        <w:trPr>
          <w:trHeight w:val="273"/>
        </w:trPr>
        <w:tc>
          <w:tcPr>
            <w:tcW w:w="4320" w:type="dxa"/>
          </w:tcPr>
          <w:p w:rsidR="008A3955" w:rsidRPr="00245ABF" w:rsidRDefault="008A3955" w:rsidP="008A3955">
            <w:pPr>
              <w:rPr>
                <w:rFonts w:ascii="Book Antiqua" w:hAnsi="Book Antiqua"/>
                <w:b w:val="0"/>
                <w:sz w:val="20"/>
              </w:rPr>
            </w:pPr>
          </w:p>
        </w:tc>
        <w:tc>
          <w:tcPr>
            <w:tcW w:w="5220" w:type="dxa"/>
          </w:tcPr>
          <w:p w:rsidR="008A3955" w:rsidRPr="00245ABF" w:rsidRDefault="008A3955" w:rsidP="008A3955">
            <w:pPr>
              <w:rPr>
                <w:rFonts w:ascii="Book Antiqua" w:hAnsi="Book Antiqua"/>
                <w:b w:val="0"/>
                <w:sz w:val="20"/>
              </w:rPr>
            </w:pPr>
          </w:p>
        </w:tc>
      </w:tr>
      <w:tr w:rsidR="008A3955" w:rsidRPr="00245ABF" w:rsidTr="00245ABF">
        <w:trPr>
          <w:trHeight w:val="288"/>
        </w:trPr>
        <w:tc>
          <w:tcPr>
            <w:tcW w:w="4320" w:type="dxa"/>
          </w:tcPr>
          <w:p w:rsidR="008A3955" w:rsidRPr="00245ABF" w:rsidRDefault="008A3955" w:rsidP="008A3955">
            <w:pPr>
              <w:rPr>
                <w:rFonts w:ascii="Book Antiqua" w:hAnsi="Book Antiqua"/>
                <w:b w:val="0"/>
                <w:sz w:val="20"/>
              </w:rPr>
            </w:pPr>
          </w:p>
        </w:tc>
        <w:tc>
          <w:tcPr>
            <w:tcW w:w="5220" w:type="dxa"/>
            <w:tcBorders>
              <w:bottom w:val="nil"/>
            </w:tcBorders>
          </w:tcPr>
          <w:p w:rsidR="008A3955" w:rsidRPr="00245ABF" w:rsidRDefault="008A3955" w:rsidP="008A3955">
            <w:pPr>
              <w:rPr>
                <w:rFonts w:ascii="Book Antiqua" w:hAnsi="Book Antiqua"/>
                <w:b w:val="0"/>
                <w:sz w:val="20"/>
              </w:rPr>
            </w:pPr>
          </w:p>
        </w:tc>
      </w:tr>
      <w:tr w:rsidR="008A3955" w:rsidRPr="00245ABF" w:rsidTr="00245ABF">
        <w:trPr>
          <w:trHeight w:val="273"/>
        </w:trPr>
        <w:tc>
          <w:tcPr>
            <w:tcW w:w="4320" w:type="dxa"/>
          </w:tcPr>
          <w:p w:rsidR="008A3955" w:rsidRPr="00245ABF" w:rsidRDefault="008A3955" w:rsidP="008A3955">
            <w:pPr>
              <w:rPr>
                <w:rFonts w:ascii="Book Antiqua" w:hAnsi="Book Antiqua"/>
                <w:b w:val="0"/>
                <w:sz w:val="20"/>
              </w:rPr>
            </w:pPr>
          </w:p>
        </w:tc>
        <w:tc>
          <w:tcPr>
            <w:tcW w:w="5220" w:type="dxa"/>
          </w:tcPr>
          <w:p w:rsidR="008A3955" w:rsidRPr="00245ABF" w:rsidRDefault="008A3955" w:rsidP="008A3955">
            <w:pPr>
              <w:rPr>
                <w:rFonts w:ascii="Book Antiqua" w:hAnsi="Book Antiqua"/>
                <w:b w:val="0"/>
                <w:sz w:val="20"/>
              </w:rPr>
            </w:pPr>
          </w:p>
        </w:tc>
      </w:tr>
      <w:tr w:rsidR="008A3955" w:rsidRPr="00245ABF" w:rsidTr="00245ABF">
        <w:trPr>
          <w:trHeight w:val="273"/>
        </w:trPr>
        <w:tc>
          <w:tcPr>
            <w:tcW w:w="4320" w:type="dxa"/>
          </w:tcPr>
          <w:p w:rsidR="008A3955" w:rsidRPr="00245ABF" w:rsidRDefault="008A3955" w:rsidP="008A3955">
            <w:pPr>
              <w:rPr>
                <w:rFonts w:ascii="Book Antiqua" w:hAnsi="Book Antiqua"/>
                <w:b w:val="0"/>
                <w:sz w:val="20"/>
              </w:rPr>
            </w:pPr>
            <w:r w:rsidRPr="00245ABF">
              <w:rPr>
                <w:rFonts w:ascii="Book Antiqua" w:hAnsi="Book Antiqua"/>
                <w:b w:val="0"/>
                <w:sz w:val="20"/>
              </w:rPr>
              <w:t>Tel. Nos.:</w:t>
            </w:r>
          </w:p>
        </w:tc>
        <w:tc>
          <w:tcPr>
            <w:tcW w:w="5220" w:type="dxa"/>
            <w:tcBorders>
              <w:top w:val="nil"/>
            </w:tcBorders>
          </w:tcPr>
          <w:p w:rsidR="008A3955" w:rsidRPr="00245ABF" w:rsidRDefault="008A3955" w:rsidP="008A3955">
            <w:pPr>
              <w:rPr>
                <w:rFonts w:ascii="Book Antiqua" w:hAnsi="Book Antiqua"/>
                <w:b w:val="0"/>
                <w:sz w:val="20"/>
              </w:rPr>
            </w:pPr>
          </w:p>
        </w:tc>
      </w:tr>
      <w:tr w:rsidR="008A3955" w:rsidRPr="00245ABF" w:rsidTr="00245ABF">
        <w:trPr>
          <w:trHeight w:val="288"/>
        </w:trPr>
        <w:tc>
          <w:tcPr>
            <w:tcW w:w="4320" w:type="dxa"/>
          </w:tcPr>
          <w:p w:rsidR="008A3955" w:rsidRPr="00245ABF" w:rsidRDefault="008A3955" w:rsidP="008A3955">
            <w:pPr>
              <w:rPr>
                <w:rFonts w:ascii="Book Antiqua" w:hAnsi="Book Antiqua"/>
                <w:b w:val="0"/>
                <w:sz w:val="20"/>
              </w:rPr>
            </w:pPr>
            <w:r w:rsidRPr="00245ABF">
              <w:rPr>
                <w:rFonts w:ascii="Book Antiqua" w:hAnsi="Book Antiqua"/>
                <w:b w:val="0"/>
                <w:sz w:val="20"/>
              </w:rPr>
              <w:t>Fax Nos.:</w:t>
            </w:r>
          </w:p>
        </w:tc>
        <w:tc>
          <w:tcPr>
            <w:tcW w:w="5220" w:type="dxa"/>
            <w:tcBorders>
              <w:top w:val="nil"/>
            </w:tcBorders>
          </w:tcPr>
          <w:p w:rsidR="008A3955" w:rsidRPr="00245ABF" w:rsidRDefault="008A3955" w:rsidP="008A3955">
            <w:pPr>
              <w:rPr>
                <w:rFonts w:ascii="Book Antiqua" w:hAnsi="Book Antiqua"/>
                <w:b w:val="0"/>
                <w:sz w:val="20"/>
              </w:rPr>
            </w:pPr>
          </w:p>
        </w:tc>
      </w:tr>
      <w:tr w:rsidR="008A3955" w:rsidRPr="00245ABF" w:rsidTr="00245ABF">
        <w:trPr>
          <w:trHeight w:val="288"/>
        </w:trPr>
        <w:tc>
          <w:tcPr>
            <w:tcW w:w="4320" w:type="dxa"/>
          </w:tcPr>
          <w:p w:rsidR="008A3955" w:rsidRPr="00245ABF" w:rsidRDefault="008A3955" w:rsidP="008A3955">
            <w:pPr>
              <w:rPr>
                <w:rFonts w:ascii="Book Antiqua" w:hAnsi="Book Antiqua"/>
                <w:b w:val="0"/>
                <w:sz w:val="20"/>
              </w:rPr>
            </w:pPr>
            <w:r w:rsidRPr="00245ABF">
              <w:rPr>
                <w:rFonts w:ascii="Book Antiqua" w:hAnsi="Book Antiqua"/>
                <w:b w:val="0"/>
                <w:sz w:val="20"/>
              </w:rPr>
              <w:t>Email address(s):</w:t>
            </w:r>
          </w:p>
        </w:tc>
        <w:tc>
          <w:tcPr>
            <w:tcW w:w="5220" w:type="dxa"/>
            <w:tcBorders>
              <w:top w:val="nil"/>
            </w:tcBorders>
          </w:tcPr>
          <w:p w:rsidR="008A3955" w:rsidRPr="00245ABF" w:rsidRDefault="008A3955" w:rsidP="008A3955">
            <w:pPr>
              <w:rPr>
                <w:rFonts w:ascii="Book Antiqua" w:hAnsi="Book Antiqua"/>
                <w:b w:val="0"/>
                <w:sz w:val="20"/>
              </w:rPr>
            </w:pPr>
          </w:p>
        </w:tc>
      </w:tr>
    </w:tbl>
    <w:p w:rsidR="008A3955" w:rsidRPr="00245ABF" w:rsidRDefault="008A3955" w:rsidP="008A3955">
      <w:pPr>
        <w:rPr>
          <w:rFonts w:ascii="Book Antiqua" w:hAnsi="Book Antiqua"/>
          <w:b w:val="0"/>
          <w:sz w:val="20"/>
        </w:rPr>
      </w:pPr>
    </w:p>
    <w:p w:rsidR="008A3955" w:rsidRPr="00911692" w:rsidRDefault="008A3955" w:rsidP="008A3955">
      <w:pPr>
        <w:jc w:val="center"/>
        <w:rPr>
          <w:rFonts w:ascii="Book Antiqua" w:hAnsi="Book Antiqua"/>
          <w:sz w:val="28"/>
          <w:u w:val="single"/>
        </w:rPr>
      </w:pPr>
      <w:r w:rsidRPr="00911692">
        <w:rPr>
          <w:rFonts w:ascii="Book Antiqua" w:hAnsi="Book Antiqua"/>
          <w:sz w:val="28"/>
          <w:u w:val="single"/>
        </w:rPr>
        <w:t>SECTION B</w:t>
      </w:r>
    </w:p>
    <w:p w:rsidR="008A3955" w:rsidRPr="00911692" w:rsidRDefault="008A3955" w:rsidP="008A3955">
      <w:pPr>
        <w:jc w:val="center"/>
        <w:rPr>
          <w:rFonts w:ascii="Book Antiqua" w:hAnsi="Book Antiqua"/>
          <w:sz w:val="28"/>
          <w:u w:val="single"/>
        </w:rPr>
      </w:pPr>
      <w:r w:rsidRPr="00911692">
        <w:rPr>
          <w:rFonts w:ascii="Book Antiqua" w:hAnsi="Book Antiqua"/>
          <w:sz w:val="28"/>
          <w:u w:val="single"/>
        </w:rPr>
        <w:t>(Security Details)</w:t>
      </w:r>
    </w:p>
    <w:p w:rsidR="008A3955" w:rsidRPr="00245ABF" w:rsidRDefault="008A3955" w:rsidP="008A3955">
      <w:pPr>
        <w:jc w:val="center"/>
        <w:rPr>
          <w:rFonts w:ascii="Book Antiqua" w:hAnsi="Book Antiqua"/>
          <w:sz w:val="20"/>
          <w:u w:val="single"/>
        </w:rPr>
      </w:pPr>
    </w:p>
    <w:p w:rsidR="008A3955" w:rsidRPr="00245ABF" w:rsidRDefault="008A3955" w:rsidP="0001236E">
      <w:pPr>
        <w:pStyle w:val="BodyText3"/>
        <w:jc w:val="both"/>
        <w:rPr>
          <w:rFonts w:ascii="Book Antiqua" w:hAnsi="Book Antiqua"/>
          <w:sz w:val="20"/>
        </w:rPr>
      </w:pPr>
      <w:r w:rsidRPr="00245ABF">
        <w:rPr>
          <w:rFonts w:ascii="Book Antiqua" w:hAnsi="Book Antiqua"/>
          <w:sz w:val="20"/>
        </w:rPr>
        <w:t>We are pleased to inform you that our company has decided to offer the following debt securities as eligible securities under the Depositories Act, 1996. We request you to take necessary steps to induct our security into your depository system</w:t>
      </w:r>
    </w:p>
    <w:p w:rsidR="008A3955" w:rsidRPr="00245ABF" w:rsidRDefault="008A3955" w:rsidP="008A3955">
      <w:pPr>
        <w:pStyle w:val="BodyText3"/>
        <w:rPr>
          <w:rFonts w:ascii="Book Antiqua" w:hAnsi="Book Antiqua"/>
          <w:i/>
          <w:sz w:val="20"/>
        </w:rPr>
      </w:pPr>
    </w:p>
    <w:p w:rsidR="008A3955" w:rsidRPr="00911692" w:rsidRDefault="008A3955" w:rsidP="008A3955">
      <w:pPr>
        <w:numPr>
          <w:ilvl w:val="0"/>
          <w:numId w:val="16"/>
        </w:numPr>
        <w:ind w:left="720"/>
        <w:rPr>
          <w:rFonts w:ascii="Book Antiqua" w:hAnsi="Book Antiqua"/>
          <w:sz w:val="28"/>
          <w:u w:val="single"/>
        </w:rPr>
      </w:pPr>
      <w:r w:rsidRPr="00911692">
        <w:rPr>
          <w:rFonts w:ascii="Book Antiqua" w:hAnsi="Book Antiqua"/>
          <w:sz w:val="28"/>
          <w:u w:val="single"/>
        </w:rPr>
        <w:t>Security Details - Part A</w:t>
      </w:r>
    </w:p>
    <w:p w:rsidR="008A3955" w:rsidRPr="00245ABF" w:rsidRDefault="008A3955" w:rsidP="008A3955">
      <w:pPr>
        <w:rPr>
          <w:rFonts w:ascii="Book Antiqua" w:hAnsi="Book Antiqua"/>
          <w:sz w:val="20"/>
        </w:rPr>
      </w:pPr>
    </w:p>
    <w:p w:rsidR="008A3955" w:rsidRPr="00245ABF" w:rsidRDefault="008A3955" w:rsidP="008A3955">
      <w:pPr>
        <w:rPr>
          <w:rFonts w:ascii="Book Antiqua" w:hAnsi="Book Antiqua"/>
          <w:sz w:val="20"/>
        </w:rPr>
      </w:pPr>
      <w:r w:rsidRPr="00245ABF">
        <w:rPr>
          <w:rFonts w:ascii="Book Antiqua" w:hAnsi="Book Antiqua"/>
          <w:sz w:val="20"/>
        </w:rPr>
        <w:t>Kindly indicate (Yes) against relevant Row(s)</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5760"/>
        <w:gridCol w:w="90"/>
        <w:gridCol w:w="900"/>
        <w:gridCol w:w="596"/>
        <w:gridCol w:w="1294"/>
      </w:tblGrid>
      <w:tr w:rsidR="008A3955" w:rsidRPr="005A51D9" w:rsidTr="006C3A32">
        <w:tc>
          <w:tcPr>
            <w:tcW w:w="630" w:type="dxa"/>
            <w:shd w:val="clear" w:color="auto" w:fill="F4B083" w:themeFill="accent2" w:themeFillTint="99"/>
          </w:tcPr>
          <w:p w:rsidR="008A3955" w:rsidRPr="005A51D9" w:rsidRDefault="008A3955" w:rsidP="008A3955">
            <w:pPr>
              <w:jc w:val="both"/>
              <w:rPr>
                <w:rFonts w:ascii="Book Antiqua" w:hAnsi="Book Antiqua"/>
                <w:sz w:val="20"/>
              </w:rPr>
            </w:pPr>
            <w:r w:rsidRPr="005A51D9">
              <w:rPr>
                <w:rFonts w:ascii="Book Antiqua" w:hAnsi="Book Antiqua"/>
                <w:sz w:val="20"/>
              </w:rPr>
              <w:t>Sr. No.</w:t>
            </w:r>
          </w:p>
        </w:tc>
        <w:tc>
          <w:tcPr>
            <w:tcW w:w="6390" w:type="dxa"/>
            <w:gridSpan w:val="2"/>
            <w:shd w:val="clear" w:color="auto" w:fill="F4B083" w:themeFill="accent2" w:themeFillTint="99"/>
          </w:tcPr>
          <w:p w:rsidR="008A3955" w:rsidRPr="005A51D9" w:rsidRDefault="008A3955" w:rsidP="008A3955">
            <w:pPr>
              <w:jc w:val="both"/>
              <w:rPr>
                <w:rFonts w:ascii="Book Antiqua" w:hAnsi="Book Antiqua"/>
                <w:sz w:val="20"/>
              </w:rPr>
            </w:pPr>
            <w:r w:rsidRPr="005A51D9">
              <w:rPr>
                <w:rFonts w:ascii="Book Antiqua" w:hAnsi="Book Antiqua"/>
                <w:sz w:val="20"/>
              </w:rPr>
              <w:t>Particulars</w:t>
            </w:r>
          </w:p>
        </w:tc>
        <w:tc>
          <w:tcPr>
            <w:tcW w:w="990" w:type="dxa"/>
            <w:gridSpan w:val="2"/>
            <w:shd w:val="clear" w:color="auto" w:fill="F4B083" w:themeFill="accent2" w:themeFillTint="99"/>
          </w:tcPr>
          <w:p w:rsidR="008A3955" w:rsidRPr="005A51D9" w:rsidRDefault="00911692" w:rsidP="00911692">
            <w:pPr>
              <w:jc w:val="center"/>
              <w:rPr>
                <w:rFonts w:ascii="Book Antiqua" w:hAnsi="Book Antiqua"/>
                <w:sz w:val="20"/>
              </w:rPr>
            </w:pPr>
            <w:r>
              <w:rPr>
                <w:rFonts w:ascii="Book Antiqua" w:hAnsi="Book Antiqua"/>
                <w:sz w:val="20"/>
              </w:rPr>
              <w:t>Indicate</w:t>
            </w:r>
          </w:p>
        </w:tc>
        <w:tc>
          <w:tcPr>
            <w:tcW w:w="1890" w:type="dxa"/>
            <w:gridSpan w:val="2"/>
            <w:shd w:val="clear" w:color="auto" w:fill="F4B083" w:themeFill="accent2" w:themeFillTint="99"/>
          </w:tcPr>
          <w:p w:rsidR="008A3955" w:rsidRPr="005A51D9" w:rsidRDefault="008A3955" w:rsidP="008A3955">
            <w:pPr>
              <w:jc w:val="both"/>
              <w:rPr>
                <w:rFonts w:ascii="Book Antiqua" w:hAnsi="Book Antiqua"/>
                <w:sz w:val="20"/>
              </w:rPr>
            </w:pPr>
            <w:r w:rsidRPr="005A51D9">
              <w:rPr>
                <w:rFonts w:ascii="Book Antiqua" w:hAnsi="Book Antiqua"/>
                <w:sz w:val="20"/>
              </w:rPr>
              <w:t xml:space="preserve">Remark </w:t>
            </w:r>
            <w:r w:rsidRPr="005A51D9">
              <w:rPr>
                <w:rFonts w:ascii="Book Antiqua" w:hAnsi="Book Antiqua"/>
                <w:b w:val="0"/>
                <w:i/>
                <w:sz w:val="20"/>
              </w:rPr>
              <w:t>(if any)</w:t>
            </w:r>
          </w:p>
        </w:tc>
      </w:tr>
      <w:tr w:rsidR="00886855" w:rsidRPr="00245ABF" w:rsidTr="00886855">
        <w:tc>
          <w:tcPr>
            <w:tcW w:w="630" w:type="dxa"/>
            <w:vMerge w:val="restart"/>
          </w:tcPr>
          <w:p w:rsidR="00886855" w:rsidRPr="00245ABF" w:rsidRDefault="00886855" w:rsidP="008A3955">
            <w:pPr>
              <w:jc w:val="both"/>
              <w:rPr>
                <w:rFonts w:ascii="Book Antiqua" w:hAnsi="Book Antiqua"/>
                <w:sz w:val="20"/>
              </w:rPr>
            </w:pPr>
            <w:r w:rsidRPr="00245ABF">
              <w:rPr>
                <w:rFonts w:ascii="Book Antiqua" w:hAnsi="Book Antiqua"/>
                <w:sz w:val="20"/>
              </w:rPr>
              <w:t>1</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Type of Instrument</w:t>
            </w:r>
          </w:p>
        </w:tc>
      </w:tr>
      <w:tr w:rsidR="00F76D88" w:rsidRPr="00245ABF" w:rsidTr="006C3A32">
        <w:tc>
          <w:tcPr>
            <w:tcW w:w="630" w:type="dxa"/>
            <w:vMerge/>
          </w:tcPr>
          <w:p w:rsidR="00F76D88" w:rsidRPr="00245ABF" w:rsidRDefault="00F76D88" w:rsidP="008A3955">
            <w:pPr>
              <w:jc w:val="right"/>
              <w:rPr>
                <w:rFonts w:ascii="Book Antiqua" w:hAnsi="Book Antiqua"/>
                <w:sz w:val="20"/>
              </w:rPr>
            </w:pPr>
          </w:p>
        </w:tc>
        <w:tc>
          <w:tcPr>
            <w:tcW w:w="6390" w:type="dxa"/>
            <w:gridSpan w:val="2"/>
          </w:tcPr>
          <w:p w:rsidR="00F76D88" w:rsidRPr="00245ABF" w:rsidRDefault="00F76D88" w:rsidP="008A3955">
            <w:pPr>
              <w:numPr>
                <w:ilvl w:val="0"/>
                <w:numId w:val="3"/>
              </w:numPr>
              <w:rPr>
                <w:rFonts w:ascii="Book Antiqua" w:hAnsi="Book Antiqua"/>
                <w:b w:val="0"/>
                <w:i/>
                <w:color w:val="000000"/>
                <w:sz w:val="20"/>
              </w:rPr>
            </w:pPr>
            <w:r w:rsidRPr="00245ABF">
              <w:rPr>
                <w:rFonts w:ascii="Book Antiqua" w:hAnsi="Book Antiqua"/>
                <w:b w:val="0"/>
                <w:i/>
                <w:color w:val="000000"/>
                <w:sz w:val="20"/>
              </w:rPr>
              <w:t>Bonds</w:t>
            </w:r>
          </w:p>
        </w:tc>
        <w:tc>
          <w:tcPr>
            <w:tcW w:w="990" w:type="dxa"/>
            <w:gridSpan w:val="2"/>
          </w:tcPr>
          <w:p w:rsidR="00F76D88" w:rsidRPr="00245ABF" w:rsidRDefault="00F76D88" w:rsidP="008A3955">
            <w:pPr>
              <w:jc w:val="both"/>
              <w:rPr>
                <w:rFonts w:ascii="Book Antiqua" w:hAnsi="Book Antiqua"/>
                <w:sz w:val="20"/>
              </w:rPr>
            </w:pPr>
          </w:p>
        </w:tc>
        <w:tc>
          <w:tcPr>
            <w:tcW w:w="1890" w:type="dxa"/>
            <w:gridSpan w:val="2"/>
          </w:tcPr>
          <w:p w:rsidR="00F76D88" w:rsidRPr="00245ABF" w:rsidRDefault="00F76D88" w:rsidP="008A3955">
            <w:pPr>
              <w:jc w:val="both"/>
              <w:rPr>
                <w:rFonts w:ascii="Book Antiqua" w:hAnsi="Book Antiqua"/>
                <w:sz w:val="20"/>
              </w:rPr>
            </w:pPr>
          </w:p>
        </w:tc>
      </w:tr>
      <w:tr w:rsidR="00F76D88" w:rsidRPr="00245ABF" w:rsidTr="006C3A32">
        <w:tc>
          <w:tcPr>
            <w:tcW w:w="630" w:type="dxa"/>
            <w:vMerge/>
          </w:tcPr>
          <w:p w:rsidR="00F76D88" w:rsidRPr="00245ABF" w:rsidRDefault="00F76D88" w:rsidP="008A3955">
            <w:pPr>
              <w:jc w:val="both"/>
              <w:rPr>
                <w:rFonts w:ascii="Book Antiqua" w:hAnsi="Book Antiqua"/>
                <w:sz w:val="20"/>
              </w:rPr>
            </w:pPr>
          </w:p>
        </w:tc>
        <w:tc>
          <w:tcPr>
            <w:tcW w:w="6390" w:type="dxa"/>
            <w:gridSpan w:val="2"/>
          </w:tcPr>
          <w:p w:rsidR="00F76D88" w:rsidRPr="00245ABF" w:rsidRDefault="00F76D88" w:rsidP="008A3955">
            <w:pPr>
              <w:numPr>
                <w:ilvl w:val="0"/>
                <w:numId w:val="3"/>
              </w:numPr>
              <w:rPr>
                <w:rFonts w:ascii="Book Antiqua" w:hAnsi="Book Antiqua"/>
                <w:b w:val="0"/>
                <w:i/>
                <w:color w:val="000000"/>
                <w:sz w:val="20"/>
              </w:rPr>
            </w:pPr>
            <w:r w:rsidRPr="00245ABF">
              <w:rPr>
                <w:rFonts w:ascii="Book Antiqua" w:hAnsi="Book Antiqua"/>
                <w:b w:val="0"/>
                <w:i/>
                <w:color w:val="000000"/>
                <w:sz w:val="20"/>
              </w:rPr>
              <w:t>Debentures</w:t>
            </w:r>
          </w:p>
        </w:tc>
        <w:tc>
          <w:tcPr>
            <w:tcW w:w="990" w:type="dxa"/>
            <w:gridSpan w:val="2"/>
          </w:tcPr>
          <w:p w:rsidR="00F76D88" w:rsidRPr="00245ABF" w:rsidRDefault="00F76D88" w:rsidP="008A3955">
            <w:pPr>
              <w:jc w:val="both"/>
              <w:rPr>
                <w:rFonts w:ascii="Book Antiqua" w:hAnsi="Book Antiqua"/>
                <w:sz w:val="20"/>
              </w:rPr>
            </w:pPr>
          </w:p>
        </w:tc>
        <w:tc>
          <w:tcPr>
            <w:tcW w:w="1890" w:type="dxa"/>
            <w:gridSpan w:val="2"/>
          </w:tcPr>
          <w:p w:rsidR="00F76D88" w:rsidRPr="00245ABF" w:rsidRDefault="00F76D88"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8A3955">
            <w:pPr>
              <w:jc w:val="both"/>
              <w:rPr>
                <w:rFonts w:ascii="Book Antiqua" w:hAnsi="Book Antiqua"/>
                <w:sz w:val="20"/>
              </w:rPr>
            </w:pPr>
            <w:r w:rsidRPr="00245ABF">
              <w:rPr>
                <w:rFonts w:ascii="Book Antiqua" w:hAnsi="Book Antiqua"/>
                <w:sz w:val="20"/>
              </w:rPr>
              <w:t>2</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Mode of Issue</w:t>
            </w:r>
          </w:p>
        </w:tc>
      </w:tr>
      <w:tr w:rsidR="00F76D88" w:rsidRPr="00245ABF" w:rsidTr="006C3A32">
        <w:tc>
          <w:tcPr>
            <w:tcW w:w="630" w:type="dxa"/>
            <w:vMerge/>
          </w:tcPr>
          <w:p w:rsidR="00F76D88" w:rsidRPr="00245ABF" w:rsidRDefault="00F76D88" w:rsidP="008A3955">
            <w:pPr>
              <w:jc w:val="both"/>
              <w:rPr>
                <w:rFonts w:ascii="Book Antiqua" w:hAnsi="Book Antiqua"/>
                <w:sz w:val="20"/>
              </w:rPr>
            </w:pPr>
          </w:p>
        </w:tc>
        <w:tc>
          <w:tcPr>
            <w:tcW w:w="6390" w:type="dxa"/>
            <w:gridSpan w:val="2"/>
          </w:tcPr>
          <w:p w:rsidR="00F76D88" w:rsidRPr="00245ABF" w:rsidRDefault="00F76D88" w:rsidP="008A3955">
            <w:pPr>
              <w:numPr>
                <w:ilvl w:val="0"/>
                <w:numId w:val="17"/>
              </w:numPr>
              <w:jc w:val="both"/>
              <w:rPr>
                <w:rFonts w:ascii="Book Antiqua" w:hAnsi="Book Antiqua"/>
                <w:b w:val="0"/>
                <w:i/>
                <w:color w:val="000000"/>
                <w:sz w:val="20"/>
              </w:rPr>
            </w:pPr>
            <w:r w:rsidRPr="00245ABF">
              <w:rPr>
                <w:rFonts w:ascii="Book Antiqua" w:hAnsi="Book Antiqua"/>
                <w:b w:val="0"/>
                <w:i/>
                <w:color w:val="000000"/>
                <w:sz w:val="20"/>
              </w:rPr>
              <w:t>Public issue</w:t>
            </w:r>
          </w:p>
        </w:tc>
        <w:tc>
          <w:tcPr>
            <w:tcW w:w="990" w:type="dxa"/>
            <w:gridSpan w:val="2"/>
          </w:tcPr>
          <w:p w:rsidR="00F76D88" w:rsidRPr="00245ABF" w:rsidRDefault="00F76D88" w:rsidP="008A3955">
            <w:pPr>
              <w:jc w:val="both"/>
              <w:rPr>
                <w:rFonts w:ascii="Book Antiqua" w:hAnsi="Book Antiqua"/>
                <w:sz w:val="20"/>
              </w:rPr>
            </w:pPr>
          </w:p>
        </w:tc>
        <w:tc>
          <w:tcPr>
            <w:tcW w:w="1890" w:type="dxa"/>
            <w:gridSpan w:val="2"/>
          </w:tcPr>
          <w:p w:rsidR="00F76D88" w:rsidRPr="00245ABF" w:rsidRDefault="00F76D88" w:rsidP="008A3955">
            <w:pPr>
              <w:jc w:val="both"/>
              <w:rPr>
                <w:rFonts w:ascii="Book Antiqua" w:hAnsi="Book Antiqua"/>
                <w:sz w:val="20"/>
              </w:rPr>
            </w:pPr>
          </w:p>
        </w:tc>
      </w:tr>
      <w:tr w:rsidR="00F76D88" w:rsidRPr="00245ABF" w:rsidTr="006C3A32">
        <w:tc>
          <w:tcPr>
            <w:tcW w:w="630" w:type="dxa"/>
            <w:vMerge/>
          </w:tcPr>
          <w:p w:rsidR="00F76D88" w:rsidRPr="00245ABF" w:rsidRDefault="00F76D88" w:rsidP="008A3955">
            <w:pPr>
              <w:jc w:val="both"/>
              <w:rPr>
                <w:rFonts w:ascii="Book Antiqua" w:hAnsi="Book Antiqua"/>
                <w:sz w:val="20"/>
              </w:rPr>
            </w:pPr>
          </w:p>
        </w:tc>
        <w:tc>
          <w:tcPr>
            <w:tcW w:w="6390" w:type="dxa"/>
            <w:gridSpan w:val="2"/>
          </w:tcPr>
          <w:p w:rsidR="00F76D88" w:rsidRPr="00245ABF" w:rsidRDefault="00F76D88" w:rsidP="008A3955">
            <w:pPr>
              <w:numPr>
                <w:ilvl w:val="0"/>
                <w:numId w:val="17"/>
              </w:numPr>
              <w:jc w:val="both"/>
              <w:rPr>
                <w:rFonts w:ascii="Book Antiqua" w:hAnsi="Book Antiqua"/>
                <w:b w:val="0"/>
                <w:i/>
                <w:color w:val="000000"/>
                <w:sz w:val="20"/>
              </w:rPr>
            </w:pPr>
            <w:r w:rsidRPr="00245ABF">
              <w:rPr>
                <w:rFonts w:ascii="Book Antiqua" w:hAnsi="Book Antiqua"/>
                <w:b w:val="0"/>
                <w:i/>
                <w:color w:val="000000"/>
                <w:sz w:val="20"/>
              </w:rPr>
              <w:t>Private Placement</w:t>
            </w:r>
          </w:p>
        </w:tc>
        <w:tc>
          <w:tcPr>
            <w:tcW w:w="990" w:type="dxa"/>
            <w:gridSpan w:val="2"/>
          </w:tcPr>
          <w:p w:rsidR="00F76D88" w:rsidRPr="00245ABF" w:rsidRDefault="00F76D88" w:rsidP="008A3955">
            <w:pPr>
              <w:jc w:val="both"/>
              <w:rPr>
                <w:rFonts w:ascii="Book Antiqua" w:hAnsi="Book Antiqua"/>
                <w:sz w:val="20"/>
              </w:rPr>
            </w:pPr>
          </w:p>
        </w:tc>
        <w:tc>
          <w:tcPr>
            <w:tcW w:w="1890" w:type="dxa"/>
            <w:gridSpan w:val="2"/>
          </w:tcPr>
          <w:p w:rsidR="00F76D88" w:rsidRPr="00245ABF" w:rsidRDefault="00F76D88" w:rsidP="008A3955">
            <w:pPr>
              <w:jc w:val="both"/>
              <w:rPr>
                <w:rFonts w:ascii="Book Antiqua" w:hAnsi="Book Antiqua"/>
                <w:sz w:val="20"/>
              </w:rPr>
            </w:pPr>
          </w:p>
        </w:tc>
      </w:tr>
      <w:tr w:rsidR="00F76D88" w:rsidRPr="00245ABF" w:rsidTr="006C3A32">
        <w:tc>
          <w:tcPr>
            <w:tcW w:w="630" w:type="dxa"/>
            <w:vMerge/>
          </w:tcPr>
          <w:p w:rsidR="00F76D88" w:rsidRPr="00245ABF" w:rsidRDefault="00F76D88" w:rsidP="008A3955">
            <w:pPr>
              <w:jc w:val="both"/>
              <w:rPr>
                <w:rFonts w:ascii="Book Antiqua" w:hAnsi="Book Antiqua"/>
                <w:sz w:val="20"/>
              </w:rPr>
            </w:pPr>
          </w:p>
        </w:tc>
        <w:tc>
          <w:tcPr>
            <w:tcW w:w="6390" w:type="dxa"/>
            <w:gridSpan w:val="2"/>
          </w:tcPr>
          <w:p w:rsidR="00F76D88" w:rsidRPr="00245ABF" w:rsidRDefault="00F76D88" w:rsidP="008A3955">
            <w:pPr>
              <w:numPr>
                <w:ilvl w:val="0"/>
                <w:numId w:val="17"/>
              </w:numPr>
              <w:jc w:val="both"/>
              <w:rPr>
                <w:rFonts w:ascii="Book Antiqua" w:hAnsi="Book Antiqua"/>
                <w:b w:val="0"/>
                <w:i/>
                <w:color w:val="000000"/>
                <w:sz w:val="20"/>
              </w:rPr>
            </w:pPr>
            <w:r w:rsidRPr="00245ABF">
              <w:rPr>
                <w:rFonts w:ascii="Book Antiqua" w:hAnsi="Book Antiqua"/>
                <w:b w:val="0"/>
                <w:i/>
                <w:color w:val="000000"/>
                <w:sz w:val="20"/>
              </w:rPr>
              <w:t>Bonus Issue</w:t>
            </w:r>
          </w:p>
        </w:tc>
        <w:tc>
          <w:tcPr>
            <w:tcW w:w="990" w:type="dxa"/>
            <w:gridSpan w:val="2"/>
          </w:tcPr>
          <w:p w:rsidR="00F76D88" w:rsidRPr="00245ABF" w:rsidRDefault="00F76D88" w:rsidP="008A3955">
            <w:pPr>
              <w:jc w:val="both"/>
              <w:rPr>
                <w:rFonts w:ascii="Book Antiqua" w:hAnsi="Book Antiqua"/>
                <w:sz w:val="20"/>
              </w:rPr>
            </w:pPr>
          </w:p>
        </w:tc>
        <w:tc>
          <w:tcPr>
            <w:tcW w:w="1890" w:type="dxa"/>
            <w:gridSpan w:val="2"/>
          </w:tcPr>
          <w:p w:rsidR="00F76D88" w:rsidRPr="00245ABF" w:rsidRDefault="00F76D88" w:rsidP="008A3955">
            <w:pPr>
              <w:jc w:val="both"/>
              <w:rPr>
                <w:rFonts w:ascii="Book Antiqua" w:hAnsi="Book Antiqua"/>
                <w:sz w:val="20"/>
              </w:rPr>
            </w:pPr>
          </w:p>
        </w:tc>
      </w:tr>
      <w:tr w:rsidR="00654A52" w:rsidRPr="00245ABF" w:rsidTr="006C3A32">
        <w:tc>
          <w:tcPr>
            <w:tcW w:w="630" w:type="dxa"/>
          </w:tcPr>
          <w:p w:rsidR="00654A52" w:rsidRPr="00245ABF" w:rsidRDefault="00654A52" w:rsidP="008A3955">
            <w:pPr>
              <w:jc w:val="both"/>
              <w:rPr>
                <w:rFonts w:ascii="Book Antiqua" w:hAnsi="Book Antiqua"/>
                <w:sz w:val="20"/>
              </w:rPr>
            </w:pPr>
            <w:r w:rsidRPr="00245ABF">
              <w:rPr>
                <w:rFonts w:ascii="Book Antiqua" w:hAnsi="Book Antiqua"/>
                <w:sz w:val="20"/>
              </w:rPr>
              <w:t>3</w:t>
            </w:r>
          </w:p>
        </w:tc>
        <w:tc>
          <w:tcPr>
            <w:tcW w:w="6390" w:type="dxa"/>
            <w:gridSpan w:val="2"/>
            <w:shd w:val="clear" w:color="auto" w:fill="auto"/>
          </w:tcPr>
          <w:p w:rsidR="00654A52" w:rsidRPr="00245ABF" w:rsidRDefault="00654A52" w:rsidP="008A3955">
            <w:pPr>
              <w:jc w:val="both"/>
              <w:rPr>
                <w:rFonts w:ascii="Book Antiqua" w:hAnsi="Book Antiqua"/>
                <w:color w:val="000000"/>
                <w:sz w:val="20"/>
              </w:rPr>
            </w:pPr>
            <w:r w:rsidRPr="00245ABF">
              <w:rPr>
                <w:rFonts w:ascii="Book Antiqua" w:hAnsi="Book Antiqua"/>
                <w:color w:val="000000"/>
                <w:sz w:val="20"/>
              </w:rPr>
              <w:t>Objects of the Issue</w:t>
            </w:r>
          </w:p>
        </w:tc>
        <w:tc>
          <w:tcPr>
            <w:tcW w:w="2880" w:type="dxa"/>
            <w:gridSpan w:val="4"/>
          </w:tcPr>
          <w:p w:rsidR="00654A52" w:rsidRPr="00245ABF" w:rsidRDefault="00654A52" w:rsidP="008A3955">
            <w:pPr>
              <w:jc w:val="both"/>
              <w:rPr>
                <w:rFonts w:ascii="Book Antiqua" w:hAnsi="Book Antiqua"/>
                <w:sz w:val="20"/>
              </w:rPr>
            </w:pPr>
          </w:p>
        </w:tc>
      </w:tr>
      <w:tr w:rsidR="00654A52" w:rsidRPr="00245ABF" w:rsidTr="006C3A32">
        <w:tc>
          <w:tcPr>
            <w:tcW w:w="630" w:type="dxa"/>
          </w:tcPr>
          <w:p w:rsidR="00654A52" w:rsidRPr="00245ABF" w:rsidRDefault="00654A52" w:rsidP="008A3955">
            <w:pPr>
              <w:jc w:val="both"/>
              <w:rPr>
                <w:rFonts w:ascii="Book Antiqua" w:hAnsi="Book Antiqua"/>
                <w:sz w:val="20"/>
              </w:rPr>
            </w:pPr>
            <w:r w:rsidRPr="00245ABF">
              <w:rPr>
                <w:rFonts w:ascii="Book Antiqua" w:hAnsi="Book Antiqua"/>
                <w:sz w:val="20"/>
              </w:rPr>
              <w:t>4</w:t>
            </w:r>
          </w:p>
        </w:tc>
        <w:tc>
          <w:tcPr>
            <w:tcW w:w="6390" w:type="dxa"/>
            <w:gridSpan w:val="2"/>
            <w:shd w:val="clear" w:color="auto" w:fill="auto"/>
          </w:tcPr>
          <w:p w:rsidR="00654A52" w:rsidRPr="00245ABF" w:rsidRDefault="00654A52" w:rsidP="008A3955">
            <w:pPr>
              <w:jc w:val="both"/>
              <w:rPr>
                <w:rFonts w:ascii="Book Antiqua" w:hAnsi="Book Antiqua"/>
                <w:color w:val="000000"/>
                <w:sz w:val="20"/>
              </w:rPr>
            </w:pPr>
            <w:r w:rsidRPr="00245ABF">
              <w:rPr>
                <w:rFonts w:ascii="Book Antiqua" w:hAnsi="Book Antiqua"/>
                <w:color w:val="000000"/>
                <w:sz w:val="20"/>
              </w:rPr>
              <w:t>Details of the utilization of the Proceeds</w:t>
            </w:r>
          </w:p>
        </w:tc>
        <w:tc>
          <w:tcPr>
            <w:tcW w:w="2880" w:type="dxa"/>
            <w:gridSpan w:val="4"/>
          </w:tcPr>
          <w:p w:rsidR="00654A52" w:rsidRPr="00245ABF" w:rsidRDefault="00654A52" w:rsidP="008A3955">
            <w:pPr>
              <w:jc w:val="both"/>
              <w:rPr>
                <w:rFonts w:ascii="Book Antiqua" w:hAnsi="Book Antiqua"/>
                <w:sz w:val="20"/>
              </w:rPr>
            </w:pPr>
          </w:p>
        </w:tc>
      </w:tr>
      <w:tr w:rsidR="00886855" w:rsidRPr="00245ABF" w:rsidTr="006C3A32">
        <w:tc>
          <w:tcPr>
            <w:tcW w:w="630" w:type="dxa"/>
            <w:vMerge w:val="restart"/>
          </w:tcPr>
          <w:p w:rsidR="00886855" w:rsidRPr="00245ABF" w:rsidRDefault="00886855" w:rsidP="008A3955">
            <w:pPr>
              <w:jc w:val="both"/>
              <w:rPr>
                <w:rFonts w:ascii="Book Antiqua" w:hAnsi="Book Antiqua"/>
                <w:sz w:val="20"/>
              </w:rPr>
            </w:pPr>
            <w:r w:rsidRPr="00245ABF">
              <w:rPr>
                <w:rFonts w:ascii="Book Antiqua" w:hAnsi="Book Antiqua"/>
                <w:sz w:val="20"/>
              </w:rPr>
              <w:t>5</w:t>
            </w:r>
          </w:p>
        </w:tc>
        <w:tc>
          <w:tcPr>
            <w:tcW w:w="6390" w:type="dxa"/>
            <w:gridSpan w:val="2"/>
            <w:shd w:val="clear" w:color="auto" w:fill="auto"/>
          </w:tcPr>
          <w:p w:rsidR="00886855" w:rsidRPr="00245ABF" w:rsidRDefault="00886855" w:rsidP="008A3955">
            <w:pPr>
              <w:rPr>
                <w:rFonts w:ascii="Book Antiqua" w:hAnsi="Book Antiqua"/>
                <w:color w:val="000000"/>
                <w:sz w:val="20"/>
              </w:rPr>
            </w:pPr>
            <w:r w:rsidRPr="00245ABF">
              <w:rPr>
                <w:rFonts w:ascii="Book Antiqua" w:hAnsi="Book Antiqua"/>
                <w:color w:val="000000"/>
                <w:sz w:val="20"/>
              </w:rPr>
              <w:t>Whether tax free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If Tax free, quote the section of The Income Tax Act, 1961 under which it is tax free:</w:t>
            </w:r>
          </w:p>
        </w:tc>
        <w:tc>
          <w:tcPr>
            <w:tcW w:w="2880" w:type="dxa"/>
            <w:gridSpan w:val="4"/>
          </w:tcPr>
          <w:p w:rsidR="00886855" w:rsidRPr="00245ABF" w:rsidRDefault="00886855" w:rsidP="008A3955">
            <w:pPr>
              <w:jc w:val="both"/>
              <w:rPr>
                <w:rFonts w:ascii="Book Antiqua" w:hAnsi="Book Antiqua"/>
                <w:sz w:val="20"/>
              </w:rPr>
            </w:pPr>
          </w:p>
        </w:tc>
      </w:tr>
      <w:tr w:rsidR="008A3955" w:rsidRPr="00245ABF" w:rsidTr="006C3A32">
        <w:tc>
          <w:tcPr>
            <w:tcW w:w="630" w:type="dxa"/>
          </w:tcPr>
          <w:p w:rsidR="008A3955" w:rsidRPr="00245ABF" w:rsidRDefault="00EE32C2" w:rsidP="008A3955">
            <w:pPr>
              <w:jc w:val="both"/>
              <w:rPr>
                <w:rFonts w:ascii="Book Antiqua" w:hAnsi="Book Antiqua"/>
                <w:sz w:val="20"/>
              </w:rPr>
            </w:pPr>
            <w:r w:rsidRPr="00245ABF">
              <w:rPr>
                <w:rFonts w:ascii="Book Antiqua" w:hAnsi="Book Antiqua"/>
                <w:sz w:val="20"/>
              </w:rPr>
              <w:t>6</w:t>
            </w:r>
          </w:p>
        </w:tc>
        <w:tc>
          <w:tcPr>
            <w:tcW w:w="6390" w:type="dxa"/>
            <w:gridSpan w:val="2"/>
            <w:shd w:val="clear" w:color="auto" w:fill="auto"/>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Whether bonds/debentures fall under Infrastructure category as per Government notification</w:t>
            </w:r>
          </w:p>
        </w:tc>
        <w:tc>
          <w:tcPr>
            <w:tcW w:w="990" w:type="dxa"/>
            <w:gridSpan w:val="2"/>
          </w:tcPr>
          <w:p w:rsidR="008A3955" w:rsidRPr="00245ABF" w:rsidRDefault="008A3955" w:rsidP="008A3955">
            <w:pPr>
              <w:jc w:val="both"/>
              <w:rPr>
                <w:rFonts w:ascii="Book Antiqua" w:hAnsi="Book Antiqua"/>
                <w:sz w:val="20"/>
              </w:rPr>
            </w:pPr>
          </w:p>
        </w:tc>
        <w:tc>
          <w:tcPr>
            <w:tcW w:w="1890" w:type="dxa"/>
            <w:gridSpan w:val="2"/>
          </w:tcPr>
          <w:p w:rsidR="008A3955" w:rsidRPr="00245ABF" w:rsidRDefault="008A3955" w:rsidP="008A3955">
            <w:pPr>
              <w:jc w:val="both"/>
              <w:rPr>
                <w:rFonts w:ascii="Book Antiqua" w:hAnsi="Book Antiqua"/>
                <w:sz w:val="20"/>
              </w:rPr>
            </w:pPr>
          </w:p>
        </w:tc>
      </w:tr>
      <w:tr w:rsidR="00320DE3" w:rsidRPr="00245ABF" w:rsidTr="00886855">
        <w:tc>
          <w:tcPr>
            <w:tcW w:w="630" w:type="dxa"/>
            <w:vMerge w:val="restart"/>
          </w:tcPr>
          <w:p w:rsidR="00320DE3" w:rsidRPr="00245ABF" w:rsidRDefault="00320DE3" w:rsidP="008A3955">
            <w:pPr>
              <w:jc w:val="both"/>
              <w:rPr>
                <w:rFonts w:ascii="Book Antiqua" w:hAnsi="Book Antiqua"/>
                <w:sz w:val="20"/>
              </w:rPr>
            </w:pPr>
            <w:r w:rsidRPr="00245ABF">
              <w:rPr>
                <w:rFonts w:ascii="Book Antiqua" w:hAnsi="Book Antiqua"/>
                <w:sz w:val="20"/>
              </w:rPr>
              <w:t>7</w:t>
            </w:r>
            <w:r>
              <w:rPr>
                <w:rFonts w:ascii="Book Antiqua" w:hAnsi="Book Antiqua"/>
                <w:sz w:val="20"/>
              </w:rPr>
              <w:t xml:space="preserve">  </w:t>
            </w:r>
            <w:r w:rsidRPr="00320DE3">
              <w:rPr>
                <w:rFonts w:ascii="Book Antiqua" w:hAnsi="Book Antiqua"/>
                <w:b w:val="0"/>
                <w:i/>
                <w:sz w:val="20"/>
              </w:rPr>
              <w:t>a)</w:t>
            </w:r>
          </w:p>
        </w:tc>
        <w:tc>
          <w:tcPr>
            <w:tcW w:w="9270" w:type="dxa"/>
            <w:gridSpan w:val="6"/>
            <w:shd w:val="clear" w:color="auto" w:fill="BFBFBF" w:themeFill="background1" w:themeFillShade="BF"/>
          </w:tcPr>
          <w:p w:rsidR="00320DE3" w:rsidRPr="00245ABF" w:rsidRDefault="00320DE3" w:rsidP="008A3955">
            <w:pPr>
              <w:jc w:val="both"/>
              <w:rPr>
                <w:rFonts w:ascii="Book Antiqua" w:hAnsi="Book Antiqua"/>
                <w:sz w:val="20"/>
              </w:rPr>
            </w:pPr>
            <w:r w:rsidRPr="00245ABF">
              <w:rPr>
                <w:rFonts w:ascii="Book Antiqua" w:hAnsi="Book Antiqua"/>
                <w:color w:val="000000"/>
                <w:sz w:val="20"/>
              </w:rPr>
              <w:t>Whether Guaranteed or Partially Guaranteed</w:t>
            </w:r>
          </w:p>
        </w:tc>
      </w:tr>
      <w:tr w:rsidR="00320DE3" w:rsidRPr="00245ABF" w:rsidTr="006C3A32">
        <w:tc>
          <w:tcPr>
            <w:tcW w:w="630" w:type="dxa"/>
            <w:vMerge/>
          </w:tcPr>
          <w:p w:rsidR="00320DE3" w:rsidRPr="00320DE3" w:rsidRDefault="00320DE3" w:rsidP="00443D16">
            <w:pPr>
              <w:jc w:val="right"/>
              <w:rPr>
                <w:rFonts w:ascii="Book Antiqua" w:hAnsi="Book Antiqua"/>
                <w:b w:val="0"/>
                <w:i/>
                <w:sz w:val="20"/>
              </w:rPr>
            </w:pPr>
          </w:p>
        </w:tc>
        <w:tc>
          <w:tcPr>
            <w:tcW w:w="6390" w:type="dxa"/>
            <w:gridSpan w:val="2"/>
          </w:tcPr>
          <w:p w:rsidR="00320DE3" w:rsidRPr="00245ABF" w:rsidRDefault="00320DE3" w:rsidP="008A3955">
            <w:pPr>
              <w:numPr>
                <w:ilvl w:val="0"/>
                <w:numId w:val="5"/>
              </w:numPr>
              <w:rPr>
                <w:rFonts w:ascii="Book Antiqua" w:hAnsi="Book Antiqua"/>
                <w:b w:val="0"/>
                <w:i/>
                <w:color w:val="000000"/>
                <w:sz w:val="20"/>
              </w:rPr>
            </w:pPr>
            <w:r w:rsidRPr="00245ABF">
              <w:rPr>
                <w:rFonts w:ascii="Book Antiqua" w:hAnsi="Book Antiqua"/>
                <w:b w:val="0"/>
                <w:i/>
                <w:color w:val="000000"/>
                <w:sz w:val="20"/>
              </w:rPr>
              <w:t>Guaranteed</w:t>
            </w:r>
          </w:p>
        </w:tc>
        <w:tc>
          <w:tcPr>
            <w:tcW w:w="990" w:type="dxa"/>
            <w:gridSpan w:val="2"/>
          </w:tcPr>
          <w:p w:rsidR="00320DE3" w:rsidRPr="00245ABF" w:rsidRDefault="00320DE3" w:rsidP="008A3955">
            <w:pPr>
              <w:jc w:val="both"/>
              <w:rPr>
                <w:rFonts w:ascii="Book Antiqua" w:hAnsi="Book Antiqua"/>
                <w:sz w:val="20"/>
              </w:rPr>
            </w:pPr>
          </w:p>
        </w:tc>
        <w:tc>
          <w:tcPr>
            <w:tcW w:w="1890" w:type="dxa"/>
            <w:gridSpan w:val="2"/>
          </w:tcPr>
          <w:p w:rsidR="00320DE3" w:rsidRPr="00245ABF" w:rsidRDefault="00320DE3" w:rsidP="008A3955">
            <w:pPr>
              <w:jc w:val="both"/>
              <w:rPr>
                <w:rFonts w:ascii="Book Antiqua" w:hAnsi="Book Antiqua"/>
                <w:sz w:val="20"/>
              </w:rPr>
            </w:pPr>
          </w:p>
        </w:tc>
      </w:tr>
      <w:tr w:rsidR="00320DE3" w:rsidRPr="00245ABF" w:rsidTr="006C3A32">
        <w:tc>
          <w:tcPr>
            <w:tcW w:w="630" w:type="dxa"/>
            <w:vMerge/>
          </w:tcPr>
          <w:p w:rsidR="00320DE3" w:rsidRPr="00320DE3" w:rsidRDefault="00320DE3" w:rsidP="008A3955">
            <w:pPr>
              <w:jc w:val="both"/>
              <w:rPr>
                <w:rFonts w:ascii="Book Antiqua" w:hAnsi="Book Antiqua"/>
                <w:b w:val="0"/>
                <w:sz w:val="20"/>
              </w:rPr>
            </w:pPr>
          </w:p>
        </w:tc>
        <w:tc>
          <w:tcPr>
            <w:tcW w:w="6390" w:type="dxa"/>
            <w:gridSpan w:val="2"/>
          </w:tcPr>
          <w:p w:rsidR="00320DE3" w:rsidRPr="00245ABF" w:rsidRDefault="00320DE3" w:rsidP="008A3955">
            <w:pPr>
              <w:numPr>
                <w:ilvl w:val="0"/>
                <w:numId w:val="5"/>
              </w:numPr>
              <w:rPr>
                <w:rFonts w:ascii="Book Antiqua" w:hAnsi="Book Antiqua"/>
                <w:b w:val="0"/>
                <w:i/>
                <w:color w:val="000000"/>
                <w:sz w:val="20"/>
              </w:rPr>
            </w:pPr>
            <w:r w:rsidRPr="00245ABF">
              <w:rPr>
                <w:rFonts w:ascii="Book Antiqua" w:hAnsi="Book Antiqua"/>
                <w:b w:val="0"/>
                <w:i/>
                <w:color w:val="000000"/>
                <w:sz w:val="20"/>
              </w:rPr>
              <w:t>Partially Guaranteed</w:t>
            </w:r>
          </w:p>
        </w:tc>
        <w:tc>
          <w:tcPr>
            <w:tcW w:w="990" w:type="dxa"/>
            <w:gridSpan w:val="2"/>
          </w:tcPr>
          <w:p w:rsidR="00320DE3" w:rsidRPr="00245ABF" w:rsidRDefault="00320DE3" w:rsidP="008A3955">
            <w:pPr>
              <w:jc w:val="both"/>
              <w:rPr>
                <w:rFonts w:ascii="Book Antiqua" w:hAnsi="Book Antiqua"/>
                <w:sz w:val="20"/>
              </w:rPr>
            </w:pPr>
          </w:p>
        </w:tc>
        <w:tc>
          <w:tcPr>
            <w:tcW w:w="1890" w:type="dxa"/>
            <w:gridSpan w:val="2"/>
          </w:tcPr>
          <w:p w:rsidR="00320DE3" w:rsidRPr="00245ABF" w:rsidRDefault="00320DE3" w:rsidP="008A3955">
            <w:pPr>
              <w:jc w:val="both"/>
              <w:rPr>
                <w:rFonts w:ascii="Book Antiqua" w:hAnsi="Book Antiqua"/>
                <w:sz w:val="20"/>
              </w:rPr>
            </w:pPr>
          </w:p>
        </w:tc>
      </w:tr>
      <w:tr w:rsidR="00320DE3" w:rsidRPr="00245ABF" w:rsidTr="006C3A32">
        <w:tc>
          <w:tcPr>
            <w:tcW w:w="630" w:type="dxa"/>
            <w:vMerge/>
          </w:tcPr>
          <w:p w:rsidR="00320DE3" w:rsidRPr="00320DE3" w:rsidRDefault="00320DE3" w:rsidP="008A3955">
            <w:pPr>
              <w:jc w:val="both"/>
              <w:rPr>
                <w:rFonts w:ascii="Book Antiqua" w:hAnsi="Book Antiqua"/>
                <w:b w:val="0"/>
                <w:sz w:val="20"/>
              </w:rPr>
            </w:pPr>
          </w:p>
        </w:tc>
        <w:tc>
          <w:tcPr>
            <w:tcW w:w="6390" w:type="dxa"/>
            <w:gridSpan w:val="2"/>
          </w:tcPr>
          <w:p w:rsidR="00320DE3" w:rsidRPr="00245ABF" w:rsidRDefault="00320DE3" w:rsidP="008A3955">
            <w:pPr>
              <w:numPr>
                <w:ilvl w:val="0"/>
                <w:numId w:val="5"/>
              </w:numPr>
              <w:rPr>
                <w:rFonts w:ascii="Book Antiqua" w:hAnsi="Book Antiqua"/>
                <w:b w:val="0"/>
                <w:i/>
                <w:color w:val="000000"/>
                <w:sz w:val="20"/>
              </w:rPr>
            </w:pPr>
            <w:r w:rsidRPr="00245ABF">
              <w:rPr>
                <w:rFonts w:ascii="Book Antiqua" w:hAnsi="Book Antiqua"/>
                <w:b w:val="0"/>
                <w:i/>
                <w:color w:val="000000"/>
                <w:sz w:val="20"/>
              </w:rPr>
              <w:t>Not Guaranteed</w:t>
            </w:r>
          </w:p>
        </w:tc>
        <w:tc>
          <w:tcPr>
            <w:tcW w:w="990" w:type="dxa"/>
            <w:gridSpan w:val="2"/>
          </w:tcPr>
          <w:p w:rsidR="00320DE3" w:rsidRPr="00245ABF" w:rsidRDefault="00320DE3" w:rsidP="008A3955">
            <w:pPr>
              <w:jc w:val="both"/>
              <w:rPr>
                <w:rFonts w:ascii="Book Antiqua" w:hAnsi="Book Antiqua"/>
                <w:sz w:val="20"/>
              </w:rPr>
            </w:pPr>
          </w:p>
        </w:tc>
        <w:tc>
          <w:tcPr>
            <w:tcW w:w="1890" w:type="dxa"/>
            <w:gridSpan w:val="2"/>
          </w:tcPr>
          <w:p w:rsidR="00320DE3" w:rsidRPr="00245ABF" w:rsidRDefault="00320DE3" w:rsidP="008A3955">
            <w:pPr>
              <w:jc w:val="both"/>
              <w:rPr>
                <w:rFonts w:ascii="Book Antiqua" w:hAnsi="Book Antiqua"/>
                <w:sz w:val="20"/>
              </w:rPr>
            </w:pPr>
          </w:p>
        </w:tc>
      </w:tr>
      <w:tr w:rsidR="00886855" w:rsidRPr="00245ABF" w:rsidTr="00886855">
        <w:tc>
          <w:tcPr>
            <w:tcW w:w="630" w:type="dxa"/>
            <w:vMerge w:val="restart"/>
          </w:tcPr>
          <w:p w:rsidR="00886855" w:rsidRPr="00320DE3" w:rsidRDefault="00886855" w:rsidP="00443D16">
            <w:pPr>
              <w:jc w:val="right"/>
              <w:rPr>
                <w:rFonts w:ascii="Book Antiqua" w:hAnsi="Book Antiqua"/>
                <w:b w:val="0"/>
                <w:i/>
                <w:sz w:val="20"/>
              </w:rPr>
            </w:pPr>
            <w:r w:rsidRPr="00320DE3">
              <w:rPr>
                <w:rFonts w:ascii="Book Antiqua" w:hAnsi="Book Antiqua"/>
                <w:b w:val="0"/>
                <w:i/>
                <w:sz w:val="20"/>
              </w:rPr>
              <w:t>b)</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i/>
                <w:color w:val="000000"/>
                <w:sz w:val="20"/>
              </w:rPr>
              <w:t>If guaranteed, provide complete details regarding the Guarantee</w:t>
            </w:r>
          </w:p>
        </w:tc>
      </w:tr>
      <w:tr w:rsidR="00886855" w:rsidRPr="00245ABF" w:rsidTr="006C3A32">
        <w:tc>
          <w:tcPr>
            <w:tcW w:w="630" w:type="dxa"/>
            <w:vMerge/>
          </w:tcPr>
          <w:p w:rsidR="00886855" w:rsidRPr="00320DE3" w:rsidRDefault="00886855" w:rsidP="008A3955">
            <w:pPr>
              <w:jc w:val="both"/>
              <w:rPr>
                <w:rFonts w:ascii="Book Antiqua" w:hAnsi="Book Antiqua"/>
                <w:b w:val="0"/>
                <w:sz w:val="20"/>
              </w:rPr>
            </w:pPr>
          </w:p>
        </w:tc>
        <w:tc>
          <w:tcPr>
            <w:tcW w:w="6390" w:type="dxa"/>
            <w:gridSpan w:val="2"/>
            <w:shd w:val="clear" w:color="auto" w:fill="auto"/>
          </w:tcPr>
          <w:p w:rsidR="00886855" w:rsidRPr="00245ABF" w:rsidRDefault="00886855" w:rsidP="00232541">
            <w:pPr>
              <w:rPr>
                <w:rFonts w:ascii="Book Antiqua" w:hAnsi="Book Antiqua"/>
                <w:b w:val="0"/>
                <w:i/>
                <w:color w:val="000000"/>
                <w:sz w:val="20"/>
              </w:rPr>
            </w:pPr>
            <w:r w:rsidRPr="00245ABF">
              <w:rPr>
                <w:rFonts w:ascii="Book Antiqua" w:hAnsi="Book Antiqua"/>
                <w:b w:val="0"/>
                <w:i/>
                <w:color w:val="000000"/>
                <w:sz w:val="20"/>
              </w:rPr>
              <w:t xml:space="preserve">       </w:t>
            </w:r>
            <w:r w:rsidR="00232541">
              <w:rPr>
                <w:rFonts w:ascii="Book Antiqua" w:hAnsi="Book Antiqua"/>
                <w:b w:val="0"/>
                <w:i/>
                <w:color w:val="000000"/>
                <w:sz w:val="20"/>
              </w:rPr>
              <w:t>i</w:t>
            </w:r>
            <w:r w:rsidRPr="00245ABF">
              <w:rPr>
                <w:rFonts w:ascii="Book Antiqua" w:hAnsi="Book Antiqua"/>
                <w:b w:val="0"/>
                <w:i/>
                <w:color w:val="000000"/>
                <w:sz w:val="20"/>
              </w:rPr>
              <w:t>) Guaranteed by</w:t>
            </w:r>
          </w:p>
        </w:tc>
        <w:tc>
          <w:tcPr>
            <w:tcW w:w="2880" w:type="dxa"/>
            <w:gridSpan w:val="4"/>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320DE3" w:rsidRDefault="00886855" w:rsidP="008A3955">
            <w:pPr>
              <w:jc w:val="both"/>
              <w:rPr>
                <w:rFonts w:ascii="Book Antiqua" w:hAnsi="Book Antiqua"/>
                <w:b w:val="0"/>
                <w:sz w:val="20"/>
              </w:rPr>
            </w:pPr>
          </w:p>
        </w:tc>
        <w:tc>
          <w:tcPr>
            <w:tcW w:w="6390" w:type="dxa"/>
            <w:gridSpan w:val="2"/>
            <w:shd w:val="clear" w:color="auto" w:fill="auto"/>
          </w:tcPr>
          <w:p w:rsidR="00886855" w:rsidRPr="00245ABF" w:rsidRDefault="00886855" w:rsidP="00232541">
            <w:pPr>
              <w:rPr>
                <w:rFonts w:ascii="Book Antiqua" w:hAnsi="Book Antiqua"/>
                <w:b w:val="0"/>
                <w:i/>
                <w:color w:val="000000"/>
                <w:sz w:val="20"/>
              </w:rPr>
            </w:pPr>
            <w:r w:rsidRPr="00245ABF">
              <w:rPr>
                <w:rFonts w:ascii="Book Antiqua" w:hAnsi="Book Antiqua"/>
                <w:b w:val="0"/>
                <w:i/>
                <w:color w:val="000000"/>
                <w:sz w:val="20"/>
              </w:rPr>
              <w:t xml:space="preserve">       </w:t>
            </w:r>
            <w:r w:rsidR="00232541">
              <w:rPr>
                <w:rFonts w:ascii="Book Antiqua" w:hAnsi="Book Antiqua"/>
                <w:b w:val="0"/>
                <w:i/>
                <w:color w:val="000000"/>
                <w:sz w:val="20"/>
              </w:rPr>
              <w:t>ii</w:t>
            </w:r>
            <w:r w:rsidRPr="00245ABF">
              <w:rPr>
                <w:rFonts w:ascii="Book Antiqua" w:hAnsi="Book Antiqua"/>
                <w:b w:val="0"/>
                <w:i/>
                <w:color w:val="000000"/>
                <w:sz w:val="20"/>
              </w:rPr>
              <w:t>) Nature of Guarantee</w:t>
            </w:r>
          </w:p>
        </w:tc>
        <w:tc>
          <w:tcPr>
            <w:tcW w:w="2880" w:type="dxa"/>
            <w:gridSpan w:val="4"/>
          </w:tcPr>
          <w:p w:rsidR="00886855" w:rsidRPr="00245ABF" w:rsidRDefault="00886855" w:rsidP="008A3955">
            <w:pPr>
              <w:jc w:val="both"/>
              <w:rPr>
                <w:rFonts w:ascii="Book Antiqua" w:hAnsi="Book Antiqua"/>
                <w:sz w:val="20"/>
              </w:rPr>
            </w:pPr>
          </w:p>
        </w:tc>
      </w:tr>
      <w:tr w:rsidR="00886855" w:rsidRPr="00245ABF" w:rsidTr="006C3A32">
        <w:tc>
          <w:tcPr>
            <w:tcW w:w="630" w:type="dxa"/>
            <w:vMerge/>
            <w:tcBorders>
              <w:bottom w:val="single" w:sz="4" w:space="0" w:color="000000"/>
            </w:tcBorders>
          </w:tcPr>
          <w:p w:rsidR="00886855" w:rsidRPr="00320DE3" w:rsidRDefault="00886855" w:rsidP="008A3955">
            <w:pPr>
              <w:jc w:val="both"/>
              <w:rPr>
                <w:rFonts w:ascii="Book Antiqua" w:hAnsi="Book Antiqua"/>
                <w:b w:val="0"/>
                <w:sz w:val="20"/>
              </w:rPr>
            </w:pPr>
          </w:p>
        </w:tc>
        <w:tc>
          <w:tcPr>
            <w:tcW w:w="6390" w:type="dxa"/>
            <w:gridSpan w:val="2"/>
            <w:shd w:val="clear" w:color="auto" w:fill="auto"/>
          </w:tcPr>
          <w:p w:rsidR="00886855" w:rsidRPr="00245ABF" w:rsidRDefault="00232541" w:rsidP="00F86EB7">
            <w:pPr>
              <w:rPr>
                <w:rFonts w:ascii="Book Antiqua" w:hAnsi="Book Antiqua"/>
                <w:b w:val="0"/>
                <w:i/>
                <w:color w:val="000000"/>
                <w:sz w:val="20"/>
              </w:rPr>
            </w:pPr>
            <w:r>
              <w:rPr>
                <w:rFonts w:ascii="Book Antiqua" w:hAnsi="Book Antiqua"/>
                <w:b w:val="0"/>
                <w:i/>
                <w:color w:val="000000"/>
                <w:sz w:val="20"/>
              </w:rPr>
              <w:t xml:space="preserve">       iii</w:t>
            </w:r>
            <w:r w:rsidR="00886855" w:rsidRPr="00245ABF">
              <w:rPr>
                <w:rFonts w:ascii="Book Antiqua" w:hAnsi="Book Antiqua"/>
                <w:b w:val="0"/>
                <w:i/>
                <w:color w:val="000000"/>
                <w:sz w:val="20"/>
              </w:rPr>
              <w:t>) Other details about Guarantee</w:t>
            </w:r>
          </w:p>
        </w:tc>
        <w:tc>
          <w:tcPr>
            <w:tcW w:w="2880" w:type="dxa"/>
            <w:gridSpan w:val="4"/>
          </w:tcPr>
          <w:p w:rsidR="00886855" w:rsidRPr="00245ABF" w:rsidRDefault="00886855" w:rsidP="008A3955">
            <w:pPr>
              <w:jc w:val="both"/>
              <w:rPr>
                <w:rFonts w:ascii="Book Antiqua" w:hAnsi="Book Antiqua"/>
                <w:sz w:val="20"/>
              </w:rPr>
            </w:pPr>
          </w:p>
        </w:tc>
      </w:tr>
      <w:tr w:rsidR="00F76D88" w:rsidRPr="00245ABF" w:rsidTr="00886855">
        <w:tc>
          <w:tcPr>
            <w:tcW w:w="630" w:type="dxa"/>
            <w:tcBorders>
              <w:bottom w:val="nil"/>
            </w:tcBorders>
          </w:tcPr>
          <w:p w:rsidR="00F76D88" w:rsidRPr="00320DE3" w:rsidRDefault="00F76D88" w:rsidP="00443D16">
            <w:pPr>
              <w:jc w:val="right"/>
              <w:rPr>
                <w:rFonts w:ascii="Book Antiqua" w:hAnsi="Book Antiqua"/>
                <w:b w:val="0"/>
                <w:sz w:val="20"/>
              </w:rPr>
            </w:pPr>
            <w:r w:rsidRPr="00320DE3">
              <w:rPr>
                <w:rFonts w:ascii="Book Antiqua" w:hAnsi="Book Antiqua"/>
                <w:b w:val="0"/>
                <w:sz w:val="20"/>
              </w:rPr>
              <w:t>c)</w:t>
            </w:r>
          </w:p>
        </w:tc>
        <w:tc>
          <w:tcPr>
            <w:tcW w:w="9270" w:type="dxa"/>
            <w:gridSpan w:val="6"/>
            <w:shd w:val="clear" w:color="auto" w:fill="BFBFBF" w:themeFill="background1" w:themeFillShade="BF"/>
          </w:tcPr>
          <w:p w:rsidR="00F76D88" w:rsidRPr="00245ABF" w:rsidRDefault="00F76D88" w:rsidP="008A3955">
            <w:pPr>
              <w:jc w:val="both"/>
              <w:rPr>
                <w:rFonts w:ascii="Book Antiqua" w:hAnsi="Book Antiqua"/>
                <w:sz w:val="20"/>
              </w:rPr>
            </w:pPr>
            <w:r w:rsidRPr="00245ABF">
              <w:rPr>
                <w:rFonts w:ascii="Book Antiqua" w:hAnsi="Book Antiqua"/>
                <w:i/>
                <w:color w:val="000000"/>
                <w:sz w:val="20"/>
              </w:rPr>
              <w:t>Guarantee</w:t>
            </w:r>
            <w:r w:rsidRPr="00245ABF">
              <w:rPr>
                <w:rFonts w:ascii="Book Antiqua" w:hAnsi="Book Antiqua"/>
                <w:color w:val="000000"/>
                <w:sz w:val="20"/>
              </w:rPr>
              <w:t xml:space="preserve"> </w:t>
            </w:r>
            <w:r w:rsidRPr="00245ABF">
              <w:rPr>
                <w:rFonts w:ascii="Book Antiqua" w:hAnsi="Book Antiqua"/>
                <w:i/>
                <w:color w:val="000000"/>
                <w:sz w:val="20"/>
              </w:rPr>
              <w:t>or</w:t>
            </w:r>
            <w:r w:rsidRPr="00245ABF">
              <w:rPr>
                <w:rFonts w:ascii="Book Antiqua" w:hAnsi="Book Antiqua"/>
                <w:color w:val="000000"/>
                <w:sz w:val="20"/>
              </w:rPr>
              <w:t xml:space="preserve"> </w:t>
            </w:r>
            <w:r w:rsidRPr="00245ABF">
              <w:rPr>
                <w:rFonts w:ascii="Book Antiqua" w:hAnsi="Book Antiqua"/>
                <w:i/>
                <w:color w:val="000000"/>
                <w:sz w:val="20"/>
              </w:rPr>
              <w:t>ranking</w:t>
            </w:r>
            <w:r w:rsidRPr="00245ABF">
              <w:rPr>
                <w:rFonts w:ascii="Book Antiqua" w:hAnsi="Book Antiqua"/>
                <w:color w:val="000000"/>
                <w:sz w:val="20"/>
              </w:rPr>
              <w:t xml:space="preserve"> </w:t>
            </w:r>
            <w:r w:rsidRPr="00245ABF">
              <w:rPr>
                <w:rFonts w:ascii="Book Antiqua" w:hAnsi="Book Antiqua"/>
                <w:b w:val="0"/>
                <w:i/>
                <w:color w:val="000000"/>
                <w:sz w:val="20"/>
              </w:rPr>
              <w:t>(indicates, in the case of the issuers inability to settle, whether the debt issues is additionally secured)</w:t>
            </w:r>
          </w:p>
        </w:tc>
      </w:tr>
      <w:tr w:rsidR="00886855" w:rsidRPr="00245ABF" w:rsidTr="00886855">
        <w:tc>
          <w:tcPr>
            <w:tcW w:w="630" w:type="dxa"/>
            <w:vMerge w:val="restart"/>
            <w:tcBorders>
              <w:top w:val="nil"/>
            </w:tcBorders>
          </w:tcPr>
          <w:p w:rsidR="00886855" w:rsidRPr="00245ABF" w:rsidRDefault="00886855" w:rsidP="008A3955">
            <w:pPr>
              <w:jc w:val="both"/>
              <w:rPr>
                <w:rFonts w:ascii="Book Antiqua" w:hAnsi="Book Antiqua"/>
                <w:b w:val="0"/>
                <w:sz w:val="20"/>
              </w:rPr>
            </w:pP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F76D88">
              <w:rPr>
                <w:rFonts w:ascii="Book Antiqua" w:hAnsi="Book Antiqua"/>
                <w:i/>
                <w:color w:val="000000"/>
                <w:sz w:val="20"/>
                <w:u w:val="single"/>
              </w:rPr>
              <w:t>Guideline:</w:t>
            </w:r>
            <w:r w:rsidRPr="00245ABF">
              <w:rPr>
                <w:rFonts w:ascii="Book Antiqua" w:hAnsi="Book Antiqua"/>
                <w:b w:val="0"/>
                <w:i/>
                <w:color w:val="000000"/>
                <w:sz w:val="20"/>
              </w:rPr>
              <w:t xml:space="preserve"> The values </w:t>
            </w:r>
            <w:r w:rsidRPr="00245ABF">
              <w:rPr>
                <w:rFonts w:ascii="Book Antiqua" w:hAnsi="Book Antiqua"/>
                <w:i/>
                <w:color w:val="000000"/>
                <w:sz w:val="20"/>
              </w:rPr>
              <w:t>Senior</w:t>
            </w:r>
            <w:r w:rsidRPr="00245ABF">
              <w:rPr>
                <w:rFonts w:ascii="Book Antiqua" w:hAnsi="Book Antiqua"/>
                <w:b w:val="0"/>
                <w:i/>
                <w:color w:val="000000"/>
                <w:sz w:val="20"/>
              </w:rPr>
              <w:t xml:space="preserve">, </w:t>
            </w:r>
            <w:r w:rsidRPr="00245ABF">
              <w:rPr>
                <w:rFonts w:ascii="Book Antiqua" w:hAnsi="Book Antiqua"/>
                <w:i/>
                <w:color w:val="000000"/>
                <w:sz w:val="20"/>
              </w:rPr>
              <w:t>Senior subordinated</w:t>
            </w:r>
            <w:r w:rsidRPr="00245ABF">
              <w:rPr>
                <w:rFonts w:ascii="Book Antiqua" w:hAnsi="Book Antiqua"/>
                <w:b w:val="0"/>
                <w:i/>
                <w:color w:val="000000"/>
                <w:sz w:val="20"/>
              </w:rPr>
              <w:t xml:space="preserve">, </w:t>
            </w:r>
            <w:r w:rsidRPr="00245ABF">
              <w:rPr>
                <w:rFonts w:ascii="Book Antiqua" w:hAnsi="Book Antiqua"/>
                <w:i/>
                <w:color w:val="000000"/>
                <w:sz w:val="20"/>
              </w:rPr>
              <w:t xml:space="preserve">Junior </w:t>
            </w:r>
            <w:r w:rsidRPr="00245ABF">
              <w:rPr>
                <w:rFonts w:ascii="Book Antiqua" w:hAnsi="Book Antiqua"/>
                <w:b w:val="0"/>
                <w:i/>
                <w:color w:val="000000"/>
                <w:sz w:val="20"/>
              </w:rPr>
              <w:t xml:space="preserve">and </w:t>
            </w:r>
            <w:r w:rsidRPr="00245ABF">
              <w:rPr>
                <w:rFonts w:ascii="Book Antiqua" w:hAnsi="Book Antiqua"/>
                <w:i/>
                <w:color w:val="000000"/>
                <w:sz w:val="20"/>
              </w:rPr>
              <w:t>Junior subordinated</w:t>
            </w:r>
            <w:r w:rsidRPr="00245ABF">
              <w:rPr>
                <w:rFonts w:ascii="Book Antiqua" w:hAnsi="Book Antiqua"/>
                <w:b w:val="0"/>
                <w:i/>
                <w:color w:val="000000"/>
                <w:sz w:val="20"/>
              </w:rPr>
              <w:t xml:space="preserve"> may only be used for unsecured securities. </w:t>
            </w:r>
            <w:r w:rsidRPr="00245ABF">
              <w:rPr>
                <w:rFonts w:ascii="Book Antiqua" w:hAnsi="Book Antiqua"/>
                <w:i/>
                <w:color w:val="000000"/>
                <w:sz w:val="20"/>
              </w:rPr>
              <w:t>Negative</w:t>
            </w:r>
            <w:r w:rsidRPr="00245ABF">
              <w:rPr>
                <w:rFonts w:ascii="Book Antiqua" w:hAnsi="Book Antiqua"/>
                <w:b w:val="0"/>
                <w:i/>
                <w:color w:val="000000"/>
                <w:sz w:val="20"/>
              </w:rPr>
              <w:t xml:space="preserve"> may only be used for unsecured securities that are neither senior nor junior. </w:t>
            </w:r>
            <w:r w:rsidRPr="00245ABF">
              <w:rPr>
                <w:rFonts w:ascii="Book Antiqua" w:hAnsi="Book Antiqua"/>
                <w:i/>
                <w:color w:val="000000"/>
                <w:sz w:val="20"/>
              </w:rPr>
              <w:t>Unsecured</w:t>
            </w:r>
            <w:r w:rsidRPr="00245ABF">
              <w:rPr>
                <w:rFonts w:ascii="Book Antiqua" w:hAnsi="Book Antiqua"/>
                <w:b w:val="0"/>
                <w:i/>
                <w:color w:val="000000"/>
                <w:sz w:val="20"/>
              </w:rPr>
              <w:t xml:space="preserve"> may be used only if one of these codes does not apply to the relevant security.</w:t>
            </w: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Government/State guarantee </w:t>
            </w:r>
            <w:r w:rsidRPr="00F76D88">
              <w:rPr>
                <w:rFonts w:ascii="Book Antiqua" w:hAnsi="Book Antiqua"/>
                <w:b w:val="0"/>
                <w:i/>
                <w:sz w:val="20"/>
              </w:rPr>
              <w:t>[the debt instrument is guaranteed by a federal, state, (semi)- government, sovereigns, agencies]</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Joint guarantee </w:t>
            </w:r>
            <w:r w:rsidRPr="00F76D88">
              <w:rPr>
                <w:rFonts w:ascii="Book Antiqua" w:hAnsi="Book Antiqua"/>
                <w:b w:val="0"/>
                <w:i/>
                <w:sz w:val="20"/>
              </w:rPr>
              <w:t>[the debt instrument is guaranteed by an entity(e.g. corporation) other than the issuer; not a federal or state government]</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Secured </w:t>
            </w:r>
            <w:r w:rsidRPr="00F76D88">
              <w:rPr>
                <w:rFonts w:ascii="Book Antiqua" w:hAnsi="Book Antiqua"/>
                <w:b w:val="0"/>
                <w:i/>
                <w:sz w:val="20"/>
              </w:rPr>
              <w:t>(debt issue against which specific assets are pledged to ensure the obligation, e.g. mortgage or receivables)</w:t>
            </w:r>
            <w:r w:rsidRPr="00F76D88">
              <w:rPr>
                <w:rFonts w:ascii="Book Antiqua" w:hAnsi="Book Antiqua"/>
                <w:i/>
                <w:sz w:val="20"/>
              </w:rPr>
              <w:t xml:space="preserve"> </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Unsecured/unguaranteed </w:t>
            </w:r>
            <w:r w:rsidRPr="00F76D88">
              <w:rPr>
                <w:rFonts w:ascii="Book Antiqua" w:hAnsi="Book Antiqua"/>
                <w:b w:val="0"/>
                <w:i/>
                <w:sz w:val="20"/>
              </w:rPr>
              <w:t>(the direct obligation of the issuer rest solely on its general credit)</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Negative pledge </w:t>
            </w:r>
            <w:r w:rsidRPr="00F76D88">
              <w:rPr>
                <w:rFonts w:ascii="Book Antiqua" w:hAnsi="Book Antiqua"/>
                <w:b w:val="0"/>
                <w:i/>
                <w:sz w:val="20"/>
              </w:rPr>
              <w:t>(the borrower agrees not to pledge any assets if such pledging would results in less security for the agreement’s bondholders)</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Senior </w:t>
            </w:r>
            <w:r w:rsidRPr="00F76D88">
              <w:rPr>
                <w:rFonts w:ascii="Book Antiqua" w:hAnsi="Book Antiqua"/>
                <w:b w:val="0"/>
                <w:i/>
                <w:sz w:val="20"/>
              </w:rPr>
              <w:t>(applies to senior debts that are placed before senior subordinated, junior and junior subordinated in the ranking in the event of liquidation)</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Senior subordinated </w:t>
            </w:r>
            <w:r w:rsidRPr="00F76D88">
              <w:rPr>
                <w:rFonts w:ascii="Book Antiqua" w:hAnsi="Book Antiqua"/>
                <w:b w:val="0"/>
                <w:i/>
                <w:sz w:val="20"/>
              </w:rPr>
              <w:t>(applies to senior subordinated debts that are placed before junior and junior subordinated in the ranking in the event of liquidation)</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Del="000B413C" w:rsidRDefault="00886855" w:rsidP="006C3A32">
            <w:pPr>
              <w:numPr>
                <w:ilvl w:val="0"/>
                <w:numId w:val="22"/>
              </w:numPr>
              <w:ind w:left="702"/>
              <w:jc w:val="both"/>
              <w:rPr>
                <w:rFonts w:ascii="Book Antiqua" w:hAnsi="Book Antiqua"/>
                <w:b w:val="0"/>
                <w:i/>
                <w:sz w:val="20"/>
              </w:rPr>
            </w:pPr>
            <w:r w:rsidRPr="00F76D88">
              <w:rPr>
                <w:rFonts w:ascii="Book Antiqua" w:hAnsi="Book Antiqua"/>
                <w:i/>
                <w:sz w:val="20"/>
              </w:rPr>
              <w:t xml:space="preserve">Junior </w:t>
            </w:r>
            <w:r w:rsidRPr="00F76D88">
              <w:rPr>
                <w:rFonts w:ascii="Book Antiqua" w:hAnsi="Book Antiqua"/>
                <w:b w:val="0"/>
                <w:i/>
                <w:sz w:val="20"/>
              </w:rPr>
              <w:t>(applies to junior debts that are placed before junior subordinated in the ranking in the event of liquidation)</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RDefault="00886855" w:rsidP="006C3A32">
            <w:pPr>
              <w:numPr>
                <w:ilvl w:val="0"/>
                <w:numId w:val="22"/>
              </w:numPr>
              <w:ind w:left="702"/>
              <w:jc w:val="both"/>
              <w:rPr>
                <w:rFonts w:ascii="Book Antiqua" w:hAnsi="Book Antiqua"/>
                <w:i/>
                <w:sz w:val="20"/>
              </w:rPr>
            </w:pPr>
            <w:r w:rsidRPr="00F76D88">
              <w:rPr>
                <w:rFonts w:ascii="Book Antiqua" w:hAnsi="Book Antiqua"/>
                <w:i/>
                <w:sz w:val="20"/>
              </w:rPr>
              <w:t xml:space="preserve">Junior subordinated </w:t>
            </w:r>
            <w:r w:rsidRPr="00F76D88">
              <w:rPr>
                <w:rFonts w:ascii="Book Antiqua" w:hAnsi="Book Antiqua"/>
                <w:b w:val="0"/>
                <w:i/>
                <w:sz w:val="20"/>
              </w:rPr>
              <w:t>(applies to junior subordinated debts in the ranking in the event of liquidation)</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245ABF" w:rsidTr="006C3A32">
        <w:tc>
          <w:tcPr>
            <w:tcW w:w="630" w:type="dxa"/>
            <w:vMerge/>
          </w:tcPr>
          <w:p w:rsidR="00886855" w:rsidRPr="00245ABF" w:rsidRDefault="00886855" w:rsidP="00DA0CD3">
            <w:pPr>
              <w:jc w:val="both"/>
              <w:rPr>
                <w:rFonts w:ascii="Book Antiqua" w:hAnsi="Book Antiqua"/>
                <w:b w:val="0"/>
                <w:sz w:val="20"/>
              </w:rPr>
            </w:pPr>
          </w:p>
        </w:tc>
        <w:tc>
          <w:tcPr>
            <w:tcW w:w="6390" w:type="dxa"/>
            <w:gridSpan w:val="2"/>
            <w:vAlign w:val="bottom"/>
          </w:tcPr>
          <w:p w:rsidR="00886855" w:rsidRPr="00F76D88" w:rsidRDefault="00886855" w:rsidP="006C3A32">
            <w:pPr>
              <w:numPr>
                <w:ilvl w:val="0"/>
                <w:numId w:val="22"/>
              </w:numPr>
              <w:ind w:left="702" w:hanging="702"/>
              <w:jc w:val="both"/>
              <w:rPr>
                <w:rFonts w:ascii="Book Antiqua" w:hAnsi="Book Antiqua"/>
                <w:i/>
                <w:sz w:val="20"/>
              </w:rPr>
            </w:pPr>
            <w:r w:rsidRPr="00F76D88">
              <w:rPr>
                <w:rFonts w:ascii="Book Antiqua" w:hAnsi="Book Antiqua"/>
                <w:i/>
                <w:sz w:val="20"/>
              </w:rPr>
              <w:t xml:space="preserve">Supranational </w:t>
            </w:r>
            <w:r w:rsidRPr="00F76D88">
              <w:rPr>
                <w:rFonts w:ascii="Book Antiqua" w:hAnsi="Book Antiqua"/>
                <w:b w:val="0"/>
                <w:i/>
                <w:sz w:val="20"/>
              </w:rPr>
              <w:t>(organization defined as being beyond the scope or borders of any one nation such as two or more central banks or two or more central governments. Examples of supranational includes the United Nations, the European Union, the European Investment Bank and the World Bank.)</w:t>
            </w:r>
            <w:r w:rsidRPr="00F76D88">
              <w:rPr>
                <w:rFonts w:ascii="Book Antiqua" w:hAnsi="Book Antiqua"/>
                <w:i/>
                <w:sz w:val="20"/>
              </w:rPr>
              <w:t xml:space="preserve"> </w:t>
            </w:r>
          </w:p>
        </w:tc>
        <w:tc>
          <w:tcPr>
            <w:tcW w:w="990" w:type="dxa"/>
            <w:gridSpan w:val="2"/>
          </w:tcPr>
          <w:p w:rsidR="00886855" w:rsidRPr="00245ABF" w:rsidRDefault="00886855" w:rsidP="00DA0CD3">
            <w:pPr>
              <w:jc w:val="both"/>
              <w:rPr>
                <w:rFonts w:ascii="Book Antiqua" w:hAnsi="Book Antiqua"/>
                <w:sz w:val="20"/>
              </w:rPr>
            </w:pPr>
          </w:p>
        </w:tc>
        <w:tc>
          <w:tcPr>
            <w:tcW w:w="1890" w:type="dxa"/>
            <w:gridSpan w:val="2"/>
          </w:tcPr>
          <w:p w:rsidR="00886855" w:rsidRPr="00245ABF" w:rsidRDefault="00886855" w:rsidP="00DA0CD3">
            <w:pPr>
              <w:jc w:val="both"/>
              <w:rPr>
                <w:rFonts w:ascii="Book Antiqua" w:hAnsi="Book Antiqua"/>
                <w:sz w:val="20"/>
              </w:rPr>
            </w:pPr>
          </w:p>
        </w:tc>
      </w:tr>
      <w:tr w:rsidR="00886855" w:rsidRPr="00F76D88" w:rsidTr="006C3A32">
        <w:tc>
          <w:tcPr>
            <w:tcW w:w="630" w:type="dxa"/>
            <w:vMerge/>
          </w:tcPr>
          <w:p w:rsidR="00886855" w:rsidRPr="00F76D88" w:rsidRDefault="00886855" w:rsidP="00DA0CD3">
            <w:pPr>
              <w:jc w:val="both"/>
              <w:rPr>
                <w:rFonts w:ascii="Book Antiqua" w:hAnsi="Book Antiqua"/>
                <w:sz w:val="20"/>
              </w:rPr>
            </w:pPr>
          </w:p>
        </w:tc>
        <w:tc>
          <w:tcPr>
            <w:tcW w:w="6390" w:type="dxa"/>
            <w:gridSpan w:val="2"/>
            <w:shd w:val="clear" w:color="auto" w:fill="auto"/>
            <w:vAlign w:val="bottom"/>
          </w:tcPr>
          <w:p w:rsidR="00886855" w:rsidRPr="00886855" w:rsidRDefault="00886855" w:rsidP="00B43088">
            <w:pPr>
              <w:rPr>
                <w:rFonts w:ascii="Book Antiqua" w:hAnsi="Book Antiqua"/>
                <w:color w:val="000000"/>
                <w:sz w:val="20"/>
                <w:highlight w:val="yellow"/>
              </w:rPr>
            </w:pPr>
            <w:r w:rsidRPr="00886855">
              <w:rPr>
                <w:rFonts w:ascii="Book Antiqua" w:hAnsi="Book Antiqua"/>
                <w:color w:val="000000"/>
                <w:sz w:val="20"/>
              </w:rPr>
              <w:t>If Secured, provide complete details regarding the assets Secured/ Hypothecated/Mortgaged etc.</w:t>
            </w:r>
          </w:p>
        </w:tc>
        <w:tc>
          <w:tcPr>
            <w:tcW w:w="2880" w:type="dxa"/>
            <w:gridSpan w:val="4"/>
          </w:tcPr>
          <w:p w:rsidR="00886855" w:rsidRPr="00F76D88" w:rsidRDefault="00886855" w:rsidP="00DA0CD3">
            <w:pPr>
              <w:jc w:val="both"/>
              <w:rPr>
                <w:rFonts w:ascii="Book Antiqua" w:hAnsi="Book Antiqua"/>
                <w:sz w:val="20"/>
              </w:rPr>
            </w:pPr>
          </w:p>
        </w:tc>
      </w:tr>
      <w:tr w:rsidR="00947C28" w:rsidRPr="00245ABF" w:rsidTr="006C3A32">
        <w:tc>
          <w:tcPr>
            <w:tcW w:w="630" w:type="dxa"/>
          </w:tcPr>
          <w:p w:rsidR="00947C28" w:rsidRPr="00245ABF" w:rsidRDefault="00F76D88" w:rsidP="00947C28">
            <w:pPr>
              <w:jc w:val="both"/>
              <w:rPr>
                <w:rFonts w:ascii="Book Antiqua" w:hAnsi="Book Antiqua"/>
                <w:sz w:val="20"/>
              </w:rPr>
            </w:pPr>
            <w:r>
              <w:rPr>
                <w:rFonts w:ascii="Book Antiqua" w:hAnsi="Book Antiqua"/>
                <w:sz w:val="20"/>
              </w:rPr>
              <w:t>8</w:t>
            </w:r>
          </w:p>
        </w:tc>
        <w:tc>
          <w:tcPr>
            <w:tcW w:w="6390" w:type="dxa"/>
            <w:gridSpan w:val="2"/>
            <w:shd w:val="clear" w:color="auto" w:fill="auto"/>
          </w:tcPr>
          <w:p w:rsidR="00947C28" w:rsidRPr="00245ABF" w:rsidRDefault="00363C14" w:rsidP="00947C28">
            <w:pPr>
              <w:rPr>
                <w:rFonts w:ascii="Book Antiqua" w:hAnsi="Book Antiqua"/>
                <w:color w:val="000000"/>
                <w:sz w:val="20"/>
              </w:rPr>
            </w:pPr>
            <w:r w:rsidRPr="00245ABF">
              <w:rPr>
                <w:rFonts w:ascii="Book Antiqua" w:hAnsi="Book Antiqua"/>
                <w:color w:val="000000"/>
                <w:sz w:val="20"/>
              </w:rPr>
              <w:t>Whether securities are Credit Enhanced</w:t>
            </w:r>
          </w:p>
        </w:tc>
        <w:tc>
          <w:tcPr>
            <w:tcW w:w="990" w:type="dxa"/>
            <w:gridSpan w:val="2"/>
          </w:tcPr>
          <w:p w:rsidR="00947C28" w:rsidRPr="00245ABF" w:rsidRDefault="00947C28" w:rsidP="00947C28">
            <w:pPr>
              <w:jc w:val="both"/>
              <w:rPr>
                <w:rFonts w:ascii="Book Antiqua" w:hAnsi="Book Antiqua"/>
                <w:sz w:val="20"/>
              </w:rPr>
            </w:pPr>
          </w:p>
        </w:tc>
        <w:tc>
          <w:tcPr>
            <w:tcW w:w="1890" w:type="dxa"/>
            <w:gridSpan w:val="2"/>
          </w:tcPr>
          <w:p w:rsidR="00947C28" w:rsidRPr="00245ABF" w:rsidRDefault="00947C28" w:rsidP="00947C28">
            <w:pPr>
              <w:jc w:val="both"/>
              <w:rPr>
                <w:rFonts w:ascii="Book Antiqua" w:hAnsi="Book Antiqua"/>
                <w:sz w:val="20"/>
              </w:rPr>
            </w:pPr>
          </w:p>
        </w:tc>
      </w:tr>
      <w:tr w:rsidR="00947C28" w:rsidRPr="00245ABF" w:rsidTr="006C3A32">
        <w:tc>
          <w:tcPr>
            <w:tcW w:w="630" w:type="dxa"/>
          </w:tcPr>
          <w:p w:rsidR="00947C28" w:rsidRPr="00245ABF" w:rsidRDefault="00F76D88" w:rsidP="00947C28">
            <w:pPr>
              <w:jc w:val="both"/>
              <w:rPr>
                <w:rFonts w:ascii="Book Antiqua" w:hAnsi="Book Antiqua"/>
                <w:sz w:val="20"/>
              </w:rPr>
            </w:pPr>
            <w:r>
              <w:rPr>
                <w:rFonts w:ascii="Book Antiqua" w:hAnsi="Book Antiqua"/>
                <w:sz w:val="20"/>
              </w:rPr>
              <w:t>9</w:t>
            </w:r>
          </w:p>
        </w:tc>
        <w:tc>
          <w:tcPr>
            <w:tcW w:w="6390" w:type="dxa"/>
            <w:gridSpan w:val="2"/>
          </w:tcPr>
          <w:p w:rsidR="00947C28" w:rsidRPr="00245ABF" w:rsidRDefault="00947C28" w:rsidP="00947C28">
            <w:pPr>
              <w:rPr>
                <w:rFonts w:ascii="Book Antiqua" w:hAnsi="Book Antiqua"/>
                <w:color w:val="000000"/>
                <w:sz w:val="20"/>
              </w:rPr>
            </w:pPr>
            <w:r w:rsidRPr="00245ABF">
              <w:rPr>
                <w:rFonts w:ascii="Book Antiqua" w:hAnsi="Book Antiqua"/>
                <w:color w:val="000000"/>
                <w:sz w:val="20"/>
              </w:rPr>
              <w:t>Details of Credit Enhancement</w:t>
            </w:r>
          </w:p>
        </w:tc>
        <w:tc>
          <w:tcPr>
            <w:tcW w:w="2880" w:type="dxa"/>
            <w:gridSpan w:val="4"/>
          </w:tcPr>
          <w:p w:rsidR="00947C28" w:rsidRPr="00245ABF" w:rsidRDefault="00947C28" w:rsidP="00947C28">
            <w:pPr>
              <w:jc w:val="both"/>
              <w:rPr>
                <w:rFonts w:ascii="Book Antiqua" w:hAnsi="Book Antiqua"/>
                <w:sz w:val="20"/>
              </w:rPr>
            </w:pPr>
          </w:p>
        </w:tc>
      </w:tr>
      <w:tr w:rsidR="008A3955" w:rsidRPr="00245ABF" w:rsidTr="006C3A32">
        <w:tc>
          <w:tcPr>
            <w:tcW w:w="630" w:type="dxa"/>
          </w:tcPr>
          <w:p w:rsidR="008A3955" w:rsidRPr="00245ABF" w:rsidRDefault="00947C28" w:rsidP="00F76D88">
            <w:pPr>
              <w:jc w:val="both"/>
              <w:rPr>
                <w:rFonts w:ascii="Book Antiqua" w:hAnsi="Book Antiqua"/>
                <w:sz w:val="20"/>
              </w:rPr>
            </w:pPr>
            <w:r w:rsidRPr="00245ABF">
              <w:rPr>
                <w:rFonts w:ascii="Book Antiqua" w:hAnsi="Book Antiqua"/>
                <w:sz w:val="20"/>
              </w:rPr>
              <w:t>1</w:t>
            </w:r>
            <w:r w:rsidR="00F76D88">
              <w:rPr>
                <w:rFonts w:ascii="Book Antiqua" w:hAnsi="Book Antiqua"/>
                <w:sz w:val="20"/>
              </w:rPr>
              <w:t>0</w:t>
            </w:r>
          </w:p>
        </w:tc>
        <w:tc>
          <w:tcPr>
            <w:tcW w:w="6390" w:type="dxa"/>
            <w:gridSpan w:val="2"/>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In the form of Promissory Note</w:t>
            </w:r>
          </w:p>
        </w:tc>
        <w:tc>
          <w:tcPr>
            <w:tcW w:w="990" w:type="dxa"/>
            <w:gridSpan w:val="2"/>
          </w:tcPr>
          <w:p w:rsidR="008A3955" w:rsidRPr="00245ABF" w:rsidRDefault="008A3955" w:rsidP="008A3955">
            <w:pPr>
              <w:jc w:val="both"/>
              <w:rPr>
                <w:rFonts w:ascii="Book Antiqua" w:hAnsi="Book Antiqua"/>
                <w:sz w:val="20"/>
              </w:rPr>
            </w:pPr>
          </w:p>
        </w:tc>
        <w:tc>
          <w:tcPr>
            <w:tcW w:w="1890" w:type="dxa"/>
            <w:gridSpan w:val="2"/>
          </w:tcPr>
          <w:p w:rsidR="008A3955" w:rsidRPr="00245ABF" w:rsidRDefault="008A3955"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1</w:t>
            </w:r>
            <w:r>
              <w:rPr>
                <w:rFonts w:ascii="Book Antiqua" w:hAnsi="Book Antiqua"/>
                <w:sz w:val="20"/>
              </w:rPr>
              <w:t>1</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Type of Convertibility</w:t>
            </w:r>
          </w:p>
        </w:tc>
      </w:tr>
      <w:tr w:rsidR="00886855" w:rsidRPr="00245ABF" w:rsidTr="00886855">
        <w:tc>
          <w:tcPr>
            <w:tcW w:w="630" w:type="dxa"/>
            <w:vMerge/>
          </w:tcPr>
          <w:p w:rsidR="00886855" w:rsidRPr="00245ABF" w:rsidRDefault="00886855" w:rsidP="008A3955">
            <w:pPr>
              <w:jc w:val="both"/>
              <w:rPr>
                <w:rFonts w:ascii="Book Antiqua" w:hAnsi="Book Antiqua"/>
                <w:sz w:val="20"/>
              </w:rPr>
            </w:pPr>
          </w:p>
        </w:tc>
        <w:tc>
          <w:tcPr>
            <w:tcW w:w="9270" w:type="dxa"/>
            <w:gridSpan w:val="6"/>
          </w:tcPr>
          <w:p w:rsidR="00886855" w:rsidRPr="00245ABF" w:rsidRDefault="00886855" w:rsidP="008A3955">
            <w:pPr>
              <w:jc w:val="both"/>
              <w:rPr>
                <w:rFonts w:ascii="Book Antiqua" w:hAnsi="Book Antiqua"/>
                <w:sz w:val="20"/>
              </w:rPr>
            </w:pPr>
            <w:r w:rsidRPr="00245ABF">
              <w:rPr>
                <w:rFonts w:ascii="Book Antiqua" w:hAnsi="Book Antiqua"/>
                <w:color w:val="000000"/>
                <w:sz w:val="20"/>
                <w:u w:val="single"/>
              </w:rPr>
              <w:t>Part A</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6"/>
              </w:numPr>
              <w:rPr>
                <w:rFonts w:ascii="Book Antiqua" w:hAnsi="Book Antiqua"/>
                <w:b w:val="0"/>
                <w:i/>
                <w:color w:val="000000"/>
                <w:sz w:val="20"/>
              </w:rPr>
            </w:pPr>
            <w:r w:rsidRPr="00245ABF">
              <w:rPr>
                <w:rFonts w:ascii="Book Antiqua" w:hAnsi="Book Antiqua"/>
                <w:b w:val="0"/>
                <w:i/>
                <w:color w:val="000000"/>
                <w:sz w:val="20"/>
              </w:rPr>
              <w:t>Fully Convertible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6"/>
              </w:numPr>
              <w:rPr>
                <w:rFonts w:ascii="Book Antiqua" w:hAnsi="Book Antiqua"/>
                <w:b w:val="0"/>
                <w:i/>
                <w:color w:val="000000"/>
                <w:sz w:val="20"/>
              </w:rPr>
            </w:pPr>
            <w:r w:rsidRPr="00245ABF">
              <w:rPr>
                <w:rFonts w:ascii="Book Antiqua" w:hAnsi="Book Antiqua"/>
                <w:b w:val="0"/>
                <w:i/>
                <w:color w:val="000000"/>
                <w:sz w:val="20"/>
              </w:rPr>
              <w:t>Partly Convertible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6"/>
              </w:numPr>
              <w:rPr>
                <w:rFonts w:ascii="Book Antiqua" w:hAnsi="Book Antiqua"/>
                <w:b w:val="0"/>
                <w:i/>
                <w:color w:val="000000"/>
                <w:sz w:val="20"/>
              </w:rPr>
            </w:pPr>
            <w:proofErr w:type="spellStart"/>
            <w:r w:rsidRPr="00245ABF">
              <w:rPr>
                <w:rFonts w:ascii="Book Antiqua" w:hAnsi="Book Antiqua"/>
                <w:b w:val="0"/>
                <w:i/>
                <w:color w:val="000000"/>
                <w:sz w:val="20"/>
              </w:rPr>
              <w:t>Non Convertible</w:t>
            </w:r>
            <w:proofErr w:type="spellEnd"/>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886855">
        <w:tc>
          <w:tcPr>
            <w:tcW w:w="630" w:type="dxa"/>
            <w:vMerge/>
          </w:tcPr>
          <w:p w:rsidR="00886855" w:rsidRPr="00245ABF" w:rsidRDefault="00886855" w:rsidP="008A3955">
            <w:pPr>
              <w:jc w:val="both"/>
              <w:rPr>
                <w:rFonts w:ascii="Book Antiqua" w:hAnsi="Book Antiqua"/>
                <w:sz w:val="20"/>
              </w:rPr>
            </w:pPr>
          </w:p>
        </w:tc>
        <w:tc>
          <w:tcPr>
            <w:tcW w:w="9270" w:type="dxa"/>
            <w:gridSpan w:val="6"/>
          </w:tcPr>
          <w:p w:rsidR="00886855" w:rsidRPr="00245ABF" w:rsidRDefault="00886855" w:rsidP="008A3955">
            <w:pPr>
              <w:jc w:val="both"/>
              <w:rPr>
                <w:rFonts w:ascii="Book Antiqua" w:hAnsi="Book Antiqua"/>
                <w:sz w:val="20"/>
              </w:rPr>
            </w:pPr>
            <w:r w:rsidRPr="00245ABF">
              <w:rPr>
                <w:rFonts w:ascii="Book Antiqua" w:hAnsi="Book Antiqua"/>
                <w:sz w:val="20"/>
                <w:u w:val="single"/>
              </w:rPr>
              <w:t>Part B</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7"/>
              </w:numPr>
              <w:rPr>
                <w:rFonts w:ascii="Book Antiqua" w:hAnsi="Book Antiqua"/>
                <w:b w:val="0"/>
                <w:i/>
                <w:color w:val="000000"/>
                <w:sz w:val="20"/>
              </w:rPr>
            </w:pPr>
            <w:r w:rsidRPr="00245ABF">
              <w:rPr>
                <w:rFonts w:ascii="Book Antiqua" w:hAnsi="Book Antiqua"/>
                <w:b w:val="0"/>
                <w:i/>
                <w:color w:val="000000"/>
                <w:sz w:val="20"/>
              </w:rPr>
              <w:t>Optionally Convertible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7"/>
              </w:numPr>
              <w:rPr>
                <w:rFonts w:ascii="Book Antiqua" w:hAnsi="Book Antiqua"/>
                <w:b w:val="0"/>
                <w:i/>
                <w:color w:val="000000"/>
                <w:sz w:val="20"/>
              </w:rPr>
            </w:pPr>
            <w:r w:rsidRPr="00245ABF">
              <w:rPr>
                <w:rFonts w:ascii="Book Antiqua" w:hAnsi="Book Antiqua"/>
                <w:b w:val="0"/>
                <w:i/>
                <w:color w:val="000000"/>
                <w:sz w:val="20"/>
              </w:rPr>
              <w:t>Compulsorily Convertible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If convertible, kindly provide details</w:t>
            </w:r>
          </w:p>
        </w:tc>
        <w:tc>
          <w:tcPr>
            <w:tcW w:w="2880" w:type="dxa"/>
            <w:gridSpan w:val="4"/>
          </w:tcPr>
          <w:p w:rsidR="00886855" w:rsidRPr="00245ABF" w:rsidRDefault="00886855"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1</w:t>
            </w:r>
            <w:r>
              <w:rPr>
                <w:rFonts w:ascii="Book Antiqua" w:hAnsi="Book Antiqua"/>
                <w:sz w:val="20"/>
              </w:rPr>
              <w:t>2</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Type of Interest/Coupon Basis</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8"/>
              </w:numPr>
              <w:rPr>
                <w:rFonts w:ascii="Book Antiqua" w:hAnsi="Book Antiqua"/>
                <w:b w:val="0"/>
                <w:color w:val="000000"/>
                <w:sz w:val="20"/>
              </w:rPr>
            </w:pPr>
            <w:r w:rsidRPr="00245ABF">
              <w:rPr>
                <w:rFonts w:ascii="Book Antiqua" w:hAnsi="Book Antiqua"/>
                <w:b w:val="0"/>
                <w:color w:val="000000"/>
                <w:sz w:val="20"/>
              </w:rPr>
              <w:t>Fixed Rate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8"/>
              </w:numPr>
              <w:rPr>
                <w:rFonts w:ascii="Book Antiqua" w:hAnsi="Book Antiqua"/>
                <w:b w:val="0"/>
                <w:color w:val="000000"/>
                <w:sz w:val="20"/>
              </w:rPr>
            </w:pPr>
            <w:r w:rsidRPr="00245ABF">
              <w:rPr>
                <w:rFonts w:ascii="Book Antiqua" w:hAnsi="Book Antiqua"/>
                <w:b w:val="0"/>
                <w:color w:val="000000"/>
                <w:sz w:val="20"/>
              </w:rPr>
              <w:t>Variable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 xml:space="preserve">            a. Index Linked</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 xml:space="preserve">            b. Equity Linked</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 xml:space="preserve">            c. Commodity Linked</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 xml:space="preserve">            d. </w:t>
            </w:r>
            <w:proofErr w:type="spellStart"/>
            <w:r w:rsidRPr="00245ABF">
              <w:rPr>
                <w:rFonts w:ascii="Book Antiqua" w:hAnsi="Book Antiqua"/>
                <w:b w:val="0"/>
                <w:i/>
                <w:color w:val="000000"/>
                <w:sz w:val="20"/>
              </w:rPr>
              <w:t>Mibor</w:t>
            </w:r>
            <w:proofErr w:type="spellEnd"/>
            <w:r w:rsidRPr="00245ABF">
              <w:rPr>
                <w:rFonts w:ascii="Book Antiqua" w:hAnsi="Book Antiqua"/>
                <w:b w:val="0"/>
                <w:i/>
                <w:color w:val="000000"/>
                <w:sz w:val="20"/>
              </w:rPr>
              <w:t xml:space="preserve"> Linked</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 xml:space="preserve">            e. Inflation Linked</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 xml:space="preserve">            f. Others</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8"/>
              </w:numPr>
              <w:rPr>
                <w:rFonts w:ascii="Book Antiqua" w:hAnsi="Book Antiqua"/>
                <w:b w:val="0"/>
                <w:color w:val="000000"/>
                <w:sz w:val="20"/>
              </w:rPr>
            </w:pPr>
            <w:r w:rsidRPr="00245ABF">
              <w:rPr>
                <w:rFonts w:ascii="Book Antiqua" w:hAnsi="Book Antiqua"/>
                <w:b w:val="0"/>
                <w:color w:val="000000"/>
                <w:sz w:val="20"/>
              </w:rPr>
              <w:t>Zero Rate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0B413C">
            <w:pPr>
              <w:numPr>
                <w:ilvl w:val="0"/>
                <w:numId w:val="8"/>
              </w:numPr>
              <w:rPr>
                <w:rFonts w:ascii="Book Antiqua" w:hAnsi="Book Antiqua"/>
                <w:b w:val="0"/>
                <w:color w:val="000000"/>
                <w:sz w:val="20"/>
              </w:rPr>
            </w:pPr>
            <w:r w:rsidRPr="00245ABF">
              <w:rPr>
                <w:rFonts w:ascii="Book Antiqua" w:hAnsi="Book Antiqua"/>
                <w:b w:val="0"/>
                <w:color w:val="000000"/>
                <w:sz w:val="20"/>
              </w:rPr>
              <w:t xml:space="preserve">Payment in kind </w:t>
            </w:r>
            <w:r w:rsidRPr="00245ABF">
              <w:rPr>
                <w:rFonts w:ascii="Book Antiqua" w:hAnsi="Book Antiqua"/>
                <w:b w:val="0"/>
                <w:i/>
                <w:sz w:val="20"/>
              </w:rPr>
              <w:t>(pays interes</w:t>
            </w:r>
            <w:r w:rsidR="006C3A32">
              <w:rPr>
                <w:rFonts w:ascii="Book Antiqua" w:hAnsi="Book Antiqua"/>
                <w:b w:val="0"/>
                <w:i/>
                <w:sz w:val="20"/>
              </w:rPr>
              <w:t xml:space="preserve">t using other assets instead of </w:t>
            </w:r>
            <w:r w:rsidRPr="00245ABF">
              <w:rPr>
                <w:rFonts w:ascii="Book Antiqua" w:hAnsi="Book Antiqua"/>
                <w:b w:val="0"/>
                <w:i/>
                <w:sz w:val="20"/>
              </w:rPr>
              <w:t>cash)</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1</w:t>
            </w:r>
            <w:r>
              <w:rPr>
                <w:rFonts w:ascii="Book Antiqua" w:hAnsi="Book Antiqua"/>
                <w:sz w:val="20"/>
              </w:rPr>
              <w:t>3</w:t>
            </w:r>
          </w:p>
        </w:tc>
        <w:tc>
          <w:tcPr>
            <w:tcW w:w="6390" w:type="dxa"/>
            <w:gridSpan w:val="2"/>
          </w:tcPr>
          <w:p w:rsidR="00886855" w:rsidRPr="00245ABF" w:rsidRDefault="00886855" w:rsidP="008A3955">
            <w:pPr>
              <w:rPr>
                <w:rFonts w:ascii="Book Antiqua" w:hAnsi="Book Antiqua"/>
                <w:color w:val="000000"/>
                <w:sz w:val="20"/>
              </w:rPr>
            </w:pPr>
            <w:r w:rsidRPr="00245ABF">
              <w:rPr>
                <w:rFonts w:ascii="Book Antiqua" w:hAnsi="Book Antiqua"/>
                <w:color w:val="000000"/>
                <w:sz w:val="20"/>
              </w:rPr>
              <w:t>Coupon Rate</w:t>
            </w:r>
          </w:p>
        </w:tc>
        <w:tc>
          <w:tcPr>
            <w:tcW w:w="2880" w:type="dxa"/>
            <w:gridSpan w:val="4"/>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If aforesaid coupon rate is variable, please specify the benchmark and the spread over the benchmark. Also mention floor value and cap value if any</w:t>
            </w:r>
          </w:p>
        </w:tc>
        <w:tc>
          <w:tcPr>
            <w:tcW w:w="2880" w:type="dxa"/>
            <w:gridSpan w:val="4"/>
          </w:tcPr>
          <w:p w:rsidR="00886855" w:rsidRPr="00245ABF" w:rsidRDefault="00886855"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1</w:t>
            </w:r>
            <w:r>
              <w:rPr>
                <w:rFonts w:ascii="Book Antiqua" w:hAnsi="Book Antiqua"/>
                <w:sz w:val="20"/>
              </w:rPr>
              <w:t>4</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Coupon Type</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9"/>
              </w:numPr>
              <w:rPr>
                <w:rFonts w:ascii="Book Antiqua" w:hAnsi="Book Antiqua"/>
                <w:b w:val="0"/>
                <w:i/>
                <w:color w:val="000000"/>
                <w:sz w:val="20"/>
              </w:rPr>
            </w:pPr>
            <w:r w:rsidRPr="00245ABF">
              <w:rPr>
                <w:rFonts w:ascii="Book Antiqua" w:hAnsi="Book Antiqua"/>
                <w:b w:val="0"/>
                <w:i/>
                <w:color w:val="000000"/>
                <w:sz w:val="20"/>
              </w:rPr>
              <w:t>Simple</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9"/>
              </w:numPr>
              <w:rPr>
                <w:rFonts w:ascii="Book Antiqua" w:hAnsi="Book Antiqua"/>
                <w:b w:val="0"/>
                <w:i/>
                <w:color w:val="000000"/>
                <w:sz w:val="20"/>
              </w:rPr>
            </w:pPr>
            <w:r w:rsidRPr="00245ABF">
              <w:rPr>
                <w:rFonts w:ascii="Book Antiqua" w:hAnsi="Book Antiqua"/>
                <w:b w:val="0"/>
                <w:i/>
                <w:color w:val="000000"/>
                <w:sz w:val="20"/>
              </w:rPr>
              <w:t>Compounding</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rPr>
                <w:rFonts w:ascii="Book Antiqua" w:hAnsi="Book Antiqua"/>
                <w:b w:val="0"/>
                <w:i/>
                <w:color w:val="000000"/>
                <w:sz w:val="20"/>
              </w:rPr>
            </w:pPr>
            <w:r w:rsidRPr="00245ABF">
              <w:rPr>
                <w:rFonts w:ascii="Book Antiqua" w:hAnsi="Book Antiqua"/>
                <w:b w:val="0"/>
                <w:i/>
                <w:color w:val="000000"/>
                <w:sz w:val="20"/>
              </w:rPr>
              <w:t>If compounding, provide the compounding frequency details</w:t>
            </w:r>
          </w:p>
        </w:tc>
        <w:tc>
          <w:tcPr>
            <w:tcW w:w="2880" w:type="dxa"/>
            <w:gridSpan w:val="4"/>
          </w:tcPr>
          <w:p w:rsidR="00886855" w:rsidRPr="00245ABF" w:rsidRDefault="00886855" w:rsidP="008A3955">
            <w:pPr>
              <w:jc w:val="both"/>
              <w:rPr>
                <w:rFonts w:ascii="Book Antiqua" w:hAnsi="Book Antiqua"/>
                <w:sz w:val="20"/>
              </w:rPr>
            </w:pPr>
          </w:p>
        </w:tc>
      </w:tr>
      <w:tr w:rsidR="00A67DD2" w:rsidRPr="00245ABF" w:rsidTr="006C3A32">
        <w:tc>
          <w:tcPr>
            <w:tcW w:w="630" w:type="dxa"/>
          </w:tcPr>
          <w:p w:rsidR="00A67DD2" w:rsidRPr="00245ABF" w:rsidRDefault="00A67DD2" w:rsidP="00F76D88">
            <w:pPr>
              <w:jc w:val="both"/>
              <w:rPr>
                <w:rFonts w:ascii="Book Antiqua" w:hAnsi="Book Antiqua"/>
                <w:sz w:val="20"/>
              </w:rPr>
            </w:pPr>
            <w:r w:rsidRPr="00245ABF">
              <w:rPr>
                <w:rFonts w:ascii="Book Antiqua" w:hAnsi="Book Antiqua"/>
                <w:sz w:val="20"/>
              </w:rPr>
              <w:t>1</w:t>
            </w:r>
            <w:r w:rsidR="00F76D88">
              <w:rPr>
                <w:rFonts w:ascii="Book Antiqua" w:hAnsi="Book Antiqua"/>
                <w:sz w:val="20"/>
              </w:rPr>
              <w:t>5</w:t>
            </w:r>
          </w:p>
        </w:tc>
        <w:tc>
          <w:tcPr>
            <w:tcW w:w="6390" w:type="dxa"/>
            <w:gridSpan w:val="2"/>
          </w:tcPr>
          <w:p w:rsidR="00A67DD2" w:rsidRPr="00245ABF" w:rsidRDefault="00A67DD2" w:rsidP="00F86EB7">
            <w:pPr>
              <w:rPr>
                <w:rFonts w:ascii="Book Antiqua" w:hAnsi="Book Antiqua"/>
                <w:sz w:val="20"/>
              </w:rPr>
            </w:pPr>
            <w:r w:rsidRPr="00245ABF">
              <w:rPr>
                <w:rFonts w:ascii="Book Antiqua" w:hAnsi="Book Antiqua"/>
                <w:sz w:val="20"/>
              </w:rPr>
              <w:t>Record Date for Principal Payment</w:t>
            </w:r>
          </w:p>
        </w:tc>
        <w:tc>
          <w:tcPr>
            <w:tcW w:w="2880" w:type="dxa"/>
            <w:gridSpan w:val="4"/>
          </w:tcPr>
          <w:p w:rsidR="00A67DD2" w:rsidRPr="00245ABF" w:rsidRDefault="00A67DD2" w:rsidP="008A3955">
            <w:pPr>
              <w:jc w:val="both"/>
              <w:rPr>
                <w:rFonts w:ascii="Book Antiqua" w:hAnsi="Book Antiqua"/>
                <w:sz w:val="20"/>
              </w:rPr>
            </w:pPr>
          </w:p>
        </w:tc>
      </w:tr>
      <w:tr w:rsidR="00A67DD2" w:rsidRPr="00245ABF" w:rsidTr="006C3A32">
        <w:tc>
          <w:tcPr>
            <w:tcW w:w="630" w:type="dxa"/>
          </w:tcPr>
          <w:p w:rsidR="00A67DD2" w:rsidRPr="00245ABF" w:rsidRDefault="00A67DD2" w:rsidP="00F76D88">
            <w:pPr>
              <w:jc w:val="both"/>
              <w:rPr>
                <w:rFonts w:ascii="Book Antiqua" w:hAnsi="Book Antiqua"/>
                <w:sz w:val="20"/>
              </w:rPr>
            </w:pPr>
            <w:r w:rsidRPr="00245ABF">
              <w:rPr>
                <w:rFonts w:ascii="Book Antiqua" w:hAnsi="Book Antiqua"/>
                <w:sz w:val="20"/>
              </w:rPr>
              <w:t>1</w:t>
            </w:r>
            <w:r w:rsidR="00F76D88">
              <w:rPr>
                <w:rFonts w:ascii="Book Antiqua" w:hAnsi="Book Antiqua"/>
                <w:sz w:val="20"/>
              </w:rPr>
              <w:t>6</w:t>
            </w:r>
          </w:p>
        </w:tc>
        <w:tc>
          <w:tcPr>
            <w:tcW w:w="6390" w:type="dxa"/>
            <w:gridSpan w:val="2"/>
          </w:tcPr>
          <w:p w:rsidR="00A67DD2" w:rsidRPr="00245ABF" w:rsidRDefault="00A67DD2" w:rsidP="00F86EB7">
            <w:pPr>
              <w:rPr>
                <w:rFonts w:ascii="Book Antiqua" w:hAnsi="Book Antiqua"/>
                <w:sz w:val="20"/>
              </w:rPr>
            </w:pPr>
            <w:r w:rsidRPr="00245ABF">
              <w:rPr>
                <w:rFonts w:ascii="Book Antiqua" w:hAnsi="Book Antiqua"/>
                <w:sz w:val="20"/>
              </w:rPr>
              <w:t>Holiday Convention for making payments - Principal</w:t>
            </w:r>
          </w:p>
        </w:tc>
        <w:tc>
          <w:tcPr>
            <w:tcW w:w="2880" w:type="dxa"/>
            <w:gridSpan w:val="4"/>
          </w:tcPr>
          <w:p w:rsidR="00A67DD2" w:rsidRPr="00245ABF" w:rsidRDefault="00A67DD2" w:rsidP="008A3955">
            <w:pPr>
              <w:jc w:val="both"/>
              <w:rPr>
                <w:rFonts w:ascii="Book Antiqua" w:hAnsi="Book Antiqua"/>
                <w:sz w:val="20"/>
              </w:rPr>
            </w:pPr>
          </w:p>
        </w:tc>
      </w:tr>
      <w:tr w:rsidR="00A67DD2" w:rsidRPr="00245ABF" w:rsidTr="006C3A32">
        <w:tc>
          <w:tcPr>
            <w:tcW w:w="630" w:type="dxa"/>
          </w:tcPr>
          <w:p w:rsidR="00A67DD2" w:rsidRPr="00245ABF" w:rsidRDefault="00A67DD2" w:rsidP="00F76D88">
            <w:pPr>
              <w:jc w:val="both"/>
              <w:rPr>
                <w:rFonts w:ascii="Book Antiqua" w:hAnsi="Book Antiqua"/>
                <w:sz w:val="20"/>
              </w:rPr>
            </w:pPr>
            <w:r w:rsidRPr="00245ABF">
              <w:rPr>
                <w:rFonts w:ascii="Book Antiqua" w:hAnsi="Book Antiqua"/>
                <w:sz w:val="20"/>
              </w:rPr>
              <w:t>1</w:t>
            </w:r>
            <w:r w:rsidR="00F76D88">
              <w:rPr>
                <w:rFonts w:ascii="Book Antiqua" w:hAnsi="Book Antiqua"/>
                <w:sz w:val="20"/>
              </w:rPr>
              <w:t>7</w:t>
            </w:r>
          </w:p>
        </w:tc>
        <w:tc>
          <w:tcPr>
            <w:tcW w:w="6390" w:type="dxa"/>
            <w:gridSpan w:val="2"/>
          </w:tcPr>
          <w:p w:rsidR="00A67DD2" w:rsidRPr="00245ABF" w:rsidRDefault="00A67DD2" w:rsidP="00F86EB7">
            <w:pPr>
              <w:rPr>
                <w:rFonts w:ascii="Book Antiqua" w:hAnsi="Book Antiqua"/>
                <w:sz w:val="20"/>
              </w:rPr>
            </w:pPr>
            <w:r w:rsidRPr="00245ABF">
              <w:rPr>
                <w:rFonts w:ascii="Book Antiqua" w:hAnsi="Book Antiqua"/>
                <w:sz w:val="20"/>
              </w:rPr>
              <w:t>Record Date for Interest Payment</w:t>
            </w:r>
          </w:p>
        </w:tc>
        <w:tc>
          <w:tcPr>
            <w:tcW w:w="2880" w:type="dxa"/>
            <w:gridSpan w:val="4"/>
          </w:tcPr>
          <w:p w:rsidR="00A67DD2" w:rsidRPr="00245ABF" w:rsidRDefault="00A67DD2" w:rsidP="008A3955">
            <w:pPr>
              <w:jc w:val="both"/>
              <w:rPr>
                <w:rFonts w:ascii="Book Antiqua" w:hAnsi="Book Antiqua"/>
                <w:sz w:val="20"/>
              </w:rPr>
            </w:pPr>
          </w:p>
        </w:tc>
      </w:tr>
      <w:tr w:rsidR="00A67DD2" w:rsidRPr="00245ABF" w:rsidTr="006C3A32">
        <w:trPr>
          <w:trHeight w:val="224"/>
        </w:trPr>
        <w:tc>
          <w:tcPr>
            <w:tcW w:w="630" w:type="dxa"/>
          </w:tcPr>
          <w:p w:rsidR="00A67DD2" w:rsidRPr="00245ABF" w:rsidRDefault="00A67DD2" w:rsidP="00F76D88">
            <w:pPr>
              <w:jc w:val="both"/>
              <w:rPr>
                <w:rFonts w:ascii="Book Antiqua" w:hAnsi="Book Antiqua"/>
                <w:sz w:val="20"/>
              </w:rPr>
            </w:pPr>
            <w:r w:rsidRPr="00245ABF">
              <w:rPr>
                <w:rFonts w:ascii="Book Antiqua" w:hAnsi="Book Antiqua"/>
                <w:sz w:val="20"/>
              </w:rPr>
              <w:t>1</w:t>
            </w:r>
            <w:r w:rsidR="00F76D88">
              <w:rPr>
                <w:rFonts w:ascii="Book Antiqua" w:hAnsi="Book Antiqua"/>
                <w:sz w:val="20"/>
              </w:rPr>
              <w:t>8</w:t>
            </w:r>
          </w:p>
        </w:tc>
        <w:tc>
          <w:tcPr>
            <w:tcW w:w="6390" w:type="dxa"/>
            <w:gridSpan w:val="2"/>
          </w:tcPr>
          <w:p w:rsidR="00A67DD2" w:rsidRPr="00245ABF" w:rsidRDefault="00A67DD2" w:rsidP="00F86EB7">
            <w:pPr>
              <w:rPr>
                <w:rFonts w:ascii="Book Antiqua" w:hAnsi="Book Antiqua"/>
                <w:sz w:val="20"/>
              </w:rPr>
            </w:pPr>
            <w:r w:rsidRPr="00245ABF">
              <w:rPr>
                <w:rFonts w:ascii="Book Antiqua" w:hAnsi="Book Antiqua"/>
                <w:sz w:val="20"/>
              </w:rPr>
              <w:t>Holiday Convention for making payments - Interest</w:t>
            </w:r>
          </w:p>
        </w:tc>
        <w:tc>
          <w:tcPr>
            <w:tcW w:w="2880" w:type="dxa"/>
            <w:gridSpan w:val="4"/>
          </w:tcPr>
          <w:p w:rsidR="00A67DD2" w:rsidRPr="00245ABF" w:rsidRDefault="00A67DD2" w:rsidP="008A3955">
            <w:pPr>
              <w:jc w:val="both"/>
              <w:rPr>
                <w:rFonts w:ascii="Book Antiqua" w:hAnsi="Book Antiqua"/>
                <w:sz w:val="20"/>
              </w:rPr>
            </w:pPr>
          </w:p>
        </w:tc>
      </w:tr>
      <w:tr w:rsidR="00A67DD2" w:rsidRPr="00245ABF" w:rsidTr="006C3A32">
        <w:tc>
          <w:tcPr>
            <w:tcW w:w="630" w:type="dxa"/>
          </w:tcPr>
          <w:p w:rsidR="00A67DD2" w:rsidRPr="00245ABF" w:rsidRDefault="00F76D88" w:rsidP="008A3955">
            <w:pPr>
              <w:jc w:val="both"/>
              <w:rPr>
                <w:rFonts w:ascii="Book Antiqua" w:hAnsi="Book Antiqua"/>
                <w:sz w:val="20"/>
              </w:rPr>
            </w:pPr>
            <w:r>
              <w:rPr>
                <w:rFonts w:ascii="Book Antiqua" w:hAnsi="Book Antiqua"/>
                <w:sz w:val="20"/>
              </w:rPr>
              <w:t>19</w:t>
            </w:r>
          </w:p>
        </w:tc>
        <w:tc>
          <w:tcPr>
            <w:tcW w:w="6390" w:type="dxa"/>
            <w:gridSpan w:val="2"/>
          </w:tcPr>
          <w:p w:rsidR="00A67DD2" w:rsidRPr="00245ABF" w:rsidRDefault="00A67DD2" w:rsidP="00F86EB7">
            <w:pPr>
              <w:rPr>
                <w:rFonts w:ascii="Book Antiqua" w:hAnsi="Book Antiqua"/>
                <w:sz w:val="20"/>
              </w:rPr>
            </w:pPr>
            <w:r w:rsidRPr="00245ABF">
              <w:rPr>
                <w:rFonts w:ascii="Book Antiqua" w:hAnsi="Book Antiqua"/>
                <w:sz w:val="20"/>
              </w:rPr>
              <w:t>Business Day Convention</w:t>
            </w:r>
          </w:p>
        </w:tc>
        <w:tc>
          <w:tcPr>
            <w:tcW w:w="2880" w:type="dxa"/>
            <w:gridSpan w:val="4"/>
          </w:tcPr>
          <w:p w:rsidR="00A67DD2" w:rsidRPr="00245ABF" w:rsidRDefault="00A67DD2" w:rsidP="008A3955">
            <w:pPr>
              <w:jc w:val="both"/>
              <w:rPr>
                <w:rFonts w:ascii="Book Antiqua" w:hAnsi="Book Antiqua"/>
                <w:sz w:val="20"/>
              </w:rPr>
            </w:pPr>
          </w:p>
        </w:tc>
      </w:tr>
      <w:tr w:rsidR="00A67DD2" w:rsidRPr="00245ABF" w:rsidTr="006C3A32">
        <w:tc>
          <w:tcPr>
            <w:tcW w:w="630" w:type="dxa"/>
          </w:tcPr>
          <w:p w:rsidR="00A67DD2" w:rsidRPr="00245ABF" w:rsidRDefault="00F76D88" w:rsidP="008A3955">
            <w:pPr>
              <w:jc w:val="both"/>
              <w:rPr>
                <w:rFonts w:ascii="Book Antiqua" w:hAnsi="Book Antiqua"/>
                <w:sz w:val="20"/>
              </w:rPr>
            </w:pPr>
            <w:r>
              <w:rPr>
                <w:rFonts w:ascii="Book Antiqua" w:hAnsi="Book Antiqua"/>
                <w:sz w:val="20"/>
              </w:rPr>
              <w:t>20</w:t>
            </w:r>
          </w:p>
        </w:tc>
        <w:tc>
          <w:tcPr>
            <w:tcW w:w="6390" w:type="dxa"/>
            <w:gridSpan w:val="2"/>
          </w:tcPr>
          <w:p w:rsidR="00A67DD2" w:rsidRPr="00245ABF" w:rsidRDefault="00A67DD2" w:rsidP="00F86EB7">
            <w:pPr>
              <w:rPr>
                <w:rFonts w:ascii="Book Antiqua" w:hAnsi="Book Antiqua"/>
                <w:sz w:val="20"/>
              </w:rPr>
            </w:pPr>
            <w:r w:rsidRPr="00245ABF">
              <w:rPr>
                <w:rFonts w:ascii="Book Antiqua" w:hAnsi="Book Antiqua"/>
                <w:sz w:val="20"/>
              </w:rPr>
              <w:t>Holiday Convention Interest calculation - Additional interest</w:t>
            </w:r>
          </w:p>
        </w:tc>
        <w:tc>
          <w:tcPr>
            <w:tcW w:w="2880" w:type="dxa"/>
            <w:gridSpan w:val="4"/>
          </w:tcPr>
          <w:p w:rsidR="00A67DD2" w:rsidRPr="00245ABF" w:rsidRDefault="00A67DD2"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2</w:t>
            </w:r>
            <w:r>
              <w:rPr>
                <w:rFonts w:ascii="Book Antiqua" w:hAnsi="Book Antiqua"/>
                <w:sz w:val="20"/>
              </w:rPr>
              <w:t>1</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Seniority in repayment</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0"/>
              </w:numPr>
              <w:ind w:left="702" w:hanging="630"/>
              <w:rPr>
                <w:rFonts w:ascii="Book Antiqua" w:hAnsi="Book Antiqua"/>
                <w:b w:val="0"/>
                <w:i/>
                <w:color w:val="000000"/>
                <w:sz w:val="20"/>
              </w:rPr>
            </w:pPr>
            <w:r w:rsidRPr="00245ABF">
              <w:rPr>
                <w:rFonts w:ascii="Book Antiqua" w:hAnsi="Book Antiqua"/>
                <w:b w:val="0"/>
                <w:i/>
                <w:color w:val="000000"/>
                <w:sz w:val="20"/>
              </w:rPr>
              <w:t>Subordinate -Tier 1</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0"/>
              </w:numPr>
              <w:ind w:left="702" w:hanging="630"/>
              <w:rPr>
                <w:rFonts w:ascii="Book Antiqua" w:hAnsi="Book Antiqua"/>
                <w:b w:val="0"/>
                <w:i/>
                <w:color w:val="000000"/>
                <w:sz w:val="20"/>
              </w:rPr>
            </w:pPr>
            <w:r w:rsidRPr="00245ABF">
              <w:rPr>
                <w:rFonts w:ascii="Book Antiqua" w:hAnsi="Book Antiqua"/>
                <w:b w:val="0"/>
                <w:i/>
                <w:color w:val="000000"/>
                <w:sz w:val="20"/>
              </w:rPr>
              <w:t>Additional Tier 1</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0"/>
              </w:numPr>
              <w:ind w:left="702" w:hanging="630"/>
              <w:rPr>
                <w:rFonts w:ascii="Book Antiqua" w:hAnsi="Book Antiqua"/>
                <w:b w:val="0"/>
                <w:i/>
                <w:color w:val="000000"/>
                <w:sz w:val="20"/>
              </w:rPr>
            </w:pPr>
            <w:r w:rsidRPr="00245ABF">
              <w:rPr>
                <w:rFonts w:ascii="Book Antiqua" w:hAnsi="Book Antiqua"/>
                <w:b w:val="0"/>
                <w:i/>
                <w:color w:val="000000"/>
                <w:sz w:val="20"/>
              </w:rPr>
              <w:t>Subordinate -Tier 2</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0"/>
              </w:numPr>
              <w:ind w:left="702" w:hanging="630"/>
              <w:rPr>
                <w:rFonts w:ascii="Book Antiqua" w:hAnsi="Book Antiqua"/>
                <w:b w:val="0"/>
                <w:i/>
                <w:color w:val="000000"/>
                <w:sz w:val="20"/>
              </w:rPr>
            </w:pPr>
            <w:r w:rsidRPr="00245ABF">
              <w:rPr>
                <w:rFonts w:ascii="Book Antiqua" w:hAnsi="Book Antiqua"/>
                <w:b w:val="0"/>
                <w:i/>
                <w:color w:val="000000"/>
                <w:sz w:val="20"/>
              </w:rPr>
              <w:t>Subordinate -Tier 2-Upper</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0"/>
              </w:numPr>
              <w:ind w:left="702" w:hanging="630"/>
              <w:rPr>
                <w:rFonts w:ascii="Book Antiqua" w:hAnsi="Book Antiqua"/>
                <w:b w:val="0"/>
                <w:i/>
                <w:color w:val="000000"/>
                <w:sz w:val="20"/>
              </w:rPr>
            </w:pPr>
            <w:r w:rsidRPr="00245ABF">
              <w:rPr>
                <w:rFonts w:ascii="Book Antiqua" w:hAnsi="Book Antiqua"/>
                <w:b w:val="0"/>
                <w:i/>
                <w:color w:val="000000"/>
                <w:sz w:val="20"/>
              </w:rPr>
              <w:t>Subordinate -Tier 2-Lower</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0"/>
              </w:numPr>
              <w:ind w:left="702" w:hanging="630"/>
              <w:rPr>
                <w:rFonts w:ascii="Book Antiqua" w:hAnsi="Book Antiqua"/>
                <w:b w:val="0"/>
                <w:i/>
                <w:color w:val="000000"/>
                <w:sz w:val="20"/>
              </w:rPr>
            </w:pPr>
            <w:r w:rsidRPr="00245ABF">
              <w:rPr>
                <w:rFonts w:ascii="Book Antiqua" w:hAnsi="Book Antiqua"/>
                <w:b w:val="0"/>
                <w:i/>
                <w:color w:val="000000"/>
                <w:sz w:val="20"/>
              </w:rPr>
              <w:t>Subordinate -Tier 3</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0"/>
              </w:numPr>
              <w:ind w:left="702" w:hanging="630"/>
              <w:rPr>
                <w:rFonts w:ascii="Book Antiqua" w:hAnsi="Book Antiqua"/>
                <w:b w:val="0"/>
                <w:i/>
                <w:color w:val="000000"/>
                <w:sz w:val="20"/>
              </w:rPr>
            </w:pPr>
            <w:r w:rsidRPr="00245ABF">
              <w:rPr>
                <w:rFonts w:ascii="Book Antiqua" w:hAnsi="Book Antiqua"/>
                <w:b w:val="0"/>
                <w:i/>
                <w:color w:val="000000"/>
                <w:sz w:val="20"/>
              </w:rPr>
              <w:t>Perpetual</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2</w:t>
            </w:r>
            <w:r>
              <w:rPr>
                <w:rFonts w:ascii="Book Antiqua" w:hAnsi="Book Antiqua"/>
                <w:sz w:val="20"/>
              </w:rPr>
              <w:t>2</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Whether Step up / Step down coupon basis is available</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1"/>
              </w:numPr>
              <w:rPr>
                <w:rFonts w:ascii="Book Antiqua" w:hAnsi="Book Antiqua"/>
                <w:b w:val="0"/>
                <w:i/>
                <w:color w:val="000000"/>
                <w:sz w:val="20"/>
              </w:rPr>
            </w:pPr>
            <w:r w:rsidRPr="00245ABF">
              <w:rPr>
                <w:rFonts w:ascii="Book Antiqua" w:hAnsi="Book Antiqua"/>
                <w:b w:val="0"/>
                <w:i/>
                <w:color w:val="000000"/>
                <w:sz w:val="20"/>
              </w:rPr>
              <w:t>Step up</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1"/>
              </w:numPr>
              <w:rPr>
                <w:rFonts w:ascii="Book Antiqua" w:hAnsi="Book Antiqua"/>
                <w:b w:val="0"/>
                <w:i/>
                <w:color w:val="000000"/>
                <w:sz w:val="20"/>
              </w:rPr>
            </w:pPr>
            <w:r w:rsidRPr="00245ABF">
              <w:rPr>
                <w:rFonts w:ascii="Book Antiqua" w:hAnsi="Book Antiqua"/>
                <w:b w:val="0"/>
                <w:i/>
                <w:color w:val="000000"/>
                <w:sz w:val="20"/>
              </w:rPr>
              <w:t>Step down</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jc w:val="both"/>
              <w:rPr>
                <w:rFonts w:ascii="Book Antiqua" w:hAnsi="Book Antiqua"/>
                <w:b w:val="0"/>
                <w:i/>
                <w:color w:val="000000"/>
                <w:sz w:val="20"/>
              </w:rPr>
            </w:pPr>
            <w:r w:rsidRPr="00245ABF">
              <w:rPr>
                <w:rFonts w:ascii="Book Antiqua" w:hAnsi="Book Antiqua"/>
                <w:b w:val="0"/>
                <w:i/>
                <w:color w:val="000000"/>
                <w:sz w:val="20"/>
              </w:rPr>
              <w:t>Provide the details of Step up/Step down along with details of coupon reset value/s and date/s of reset</w:t>
            </w:r>
          </w:p>
        </w:tc>
        <w:tc>
          <w:tcPr>
            <w:tcW w:w="2880" w:type="dxa"/>
            <w:gridSpan w:val="4"/>
          </w:tcPr>
          <w:p w:rsidR="00886855" w:rsidRPr="00245ABF" w:rsidRDefault="00886855" w:rsidP="008A3955">
            <w:pPr>
              <w:jc w:val="both"/>
              <w:rPr>
                <w:rFonts w:ascii="Book Antiqua" w:hAnsi="Book Antiqua"/>
                <w:sz w:val="20"/>
              </w:rPr>
            </w:pPr>
          </w:p>
        </w:tc>
      </w:tr>
      <w:tr w:rsidR="008A3955" w:rsidRPr="00245ABF" w:rsidTr="006C3A32">
        <w:tc>
          <w:tcPr>
            <w:tcW w:w="630" w:type="dxa"/>
          </w:tcPr>
          <w:p w:rsidR="008A3955" w:rsidRPr="00245ABF" w:rsidRDefault="00947C28" w:rsidP="00F76D88">
            <w:pPr>
              <w:jc w:val="both"/>
              <w:rPr>
                <w:rFonts w:ascii="Book Antiqua" w:hAnsi="Book Antiqua"/>
                <w:sz w:val="20"/>
              </w:rPr>
            </w:pPr>
            <w:r w:rsidRPr="00245ABF">
              <w:rPr>
                <w:rFonts w:ascii="Book Antiqua" w:hAnsi="Book Antiqua"/>
                <w:sz w:val="20"/>
              </w:rPr>
              <w:t>2</w:t>
            </w:r>
            <w:r w:rsidR="00F76D88">
              <w:rPr>
                <w:rFonts w:ascii="Book Antiqua" w:hAnsi="Book Antiqua"/>
                <w:sz w:val="20"/>
              </w:rPr>
              <w:t>3</w:t>
            </w:r>
          </w:p>
        </w:tc>
        <w:tc>
          <w:tcPr>
            <w:tcW w:w="6390" w:type="dxa"/>
            <w:gridSpan w:val="2"/>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Frequency of Interest Payment with specified dates</w:t>
            </w:r>
          </w:p>
        </w:tc>
        <w:tc>
          <w:tcPr>
            <w:tcW w:w="2880" w:type="dxa"/>
            <w:gridSpan w:val="4"/>
          </w:tcPr>
          <w:p w:rsidR="008A3955" w:rsidRPr="00245ABF" w:rsidRDefault="008A3955" w:rsidP="008A3955">
            <w:pPr>
              <w:jc w:val="both"/>
              <w:rPr>
                <w:rFonts w:ascii="Book Antiqua" w:hAnsi="Book Antiqua"/>
                <w:sz w:val="20"/>
              </w:rPr>
            </w:pPr>
          </w:p>
        </w:tc>
      </w:tr>
      <w:tr w:rsidR="008A3955" w:rsidRPr="00245ABF" w:rsidTr="006C3A32">
        <w:tc>
          <w:tcPr>
            <w:tcW w:w="630" w:type="dxa"/>
          </w:tcPr>
          <w:p w:rsidR="008A3955" w:rsidRPr="00245ABF" w:rsidRDefault="00947C28" w:rsidP="00F76D88">
            <w:pPr>
              <w:jc w:val="both"/>
              <w:rPr>
                <w:rFonts w:ascii="Book Antiqua" w:hAnsi="Book Antiqua"/>
                <w:sz w:val="20"/>
              </w:rPr>
            </w:pPr>
            <w:r w:rsidRPr="00245ABF">
              <w:rPr>
                <w:rFonts w:ascii="Book Antiqua" w:hAnsi="Book Antiqua"/>
                <w:sz w:val="20"/>
              </w:rPr>
              <w:t>2</w:t>
            </w:r>
            <w:r w:rsidR="00F76D88">
              <w:rPr>
                <w:rFonts w:ascii="Book Antiqua" w:hAnsi="Book Antiqua"/>
                <w:sz w:val="20"/>
              </w:rPr>
              <w:t>4</w:t>
            </w:r>
          </w:p>
        </w:tc>
        <w:tc>
          <w:tcPr>
            <w:tcW w:w="6390" w:type="dxa"/>
            <w:gridSpan w:val="2"/>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Put Option with specified dates</w:t>
            </w:r>
          </w:p>
        </w:tc>
        <w:tc>
          <w:tcPr>
            <w:tcW w:w="2880" w:type="dxa"/>
            <w:gridSpan w:val="4"/>
          </w:tcPr>
          <w:p w:rsidR="008A3955" w:rsidRPr="00245ABF" w:rsidRDefault="008A3955" w:rsidP="008A3955">
            <w:pPr>
              <w:jc w:val="both"/>
              <w:rPr>
                <w:rFonts w:ascii="Book Antiqua" w:hAnsi="Book Antiqua"/>
                <w:sz w:val="20"/>
              </w:rPr>
            </w:pPr>
          </w:p>
        </w:tc>
      </w:tr>
      <w:tr w:rsidR="00A67DD2" w:rsidRPr="00245ABF" w:rsidTr="006C3A32">
        <w:tc>
          <w:tcPr>
            <w:tcW w:w="630" w:type="dxa"/>
          </w:tcPr>
          <w:p w:rsidR="00A67DD2" w:rsidRPr="00245ABF" w:rsidRDefault="00A67DD2" w:rsidP="00F76D88">
            <w:pPr>
              <w:jc w:val="both"/>
              <w:rPr>
                <w:rFonts w:ascii="Book Antiqua" w:hAnsi="Book Antiqua"/>
                <w:sz w:val="20"/>
              </w:rPr>
            </w:pPr>
            <w:r w:rsidRPr="00245ABF">
              <w:rPr>
                <w:rFonts w:ascii="Book Antiqua" w:hAnsi="Book Antiqua"/>
                <w:sz w:val="20"/>
              </w:rPr>
              <w:t>2</w:t>
            </w:r>
            <w:r w:rsidR="00F76D88">
              <w:rPr>
                <w:rFonts w:ascii="Book Antiqua" w:hAnsi="Book Antiqua"/>
                <w:sz w:val="20"/>
              </w:rPr>
              <w:t>5</w:t>
            </w:r>
          </w:p>
        </w:tc>
        <w:tc>
          <w:tcPr>
            <w:tcW w:w="6390" w:type="dxa"/>
            <w:gridSpan w:val="2"/>
          </w:tcPr>
          <w:p w:rsidR="00A67DD2" w:rsidRPr="00245ABF" w:rsidRDefault="00A67DD2" w:rsidP="00947C28">
            <w:pPr>
              <w:rPr>
                <w:rFonts w:ascii="Book Antiqua" w:hAnsi="Book Antiqua"/>
                <w:sz w:val="20"/>
              </w:rPr>
            </w:pPr>
            <w:r w:rsidRPr="00245ABF">
              <w:rPr>
                <w:rFonts w:ascii="Book Antiqua" w:hAnsi="Book Antiqua"/>
                <w:sz w:val="20"/>
              </w:rPr>
              <w:t xml:space="preserve">Put Notice Deadline Date </w:t>
            </w:r>
          </w:p>
        </w:tc>
        <w:tc>
          <w:tcPr>
            <w:tcW w:w="2880" w:type="dxa"/>
            <w:gridSpan w:val="4"/>
          </w:tcPr>
          <w:p w:rsidR="00A67DD2" w:rsidRPr="00245ABF" w:rsidRDefault="00A67DD2" w:rsidP="008A3955">
            <w:pPr>
              <w:jc w:val="both"/>
              <w:rPr>
                <w:rFonts w:ascii="Book Antiqua" w:hAnsi="Book Antiqua"/>
                <w:sz w:val="20"/>
              </w:rPr>
            </w:pPr>
          </w:p>
        </w:tc>
      </w:tr>
      <w:tr w:rsidR="00A67DD2" w:rsidRPr="00245ABF" w:rsidTr="006C3A32">
        <w:tc>
          <w:tcPr>
            <w:tcW w:w="630" w:type="dxa"/>
          </w:tcPr>
          <w:p w:rsidR="00A67DD2" w:rsidRPr="00245ABF" w:rsidRDefault="00A67DD2" w:rsidP="00F76D88">
            <w:pPr>
              <w:jc w:val="both"/>
              <w:rPr>
                <w:rFonts w:ascii="Book Antiqua" w:hAnsi="Book Antiqua"/>
                <w:sz w:val="20"/>
              </w:rPr>
            </w:pPr>
            <w:r w:rsidRPr="00245ABF">
              <w:rPr>
                <w:rFonts w:ascii="Book Antiqua" w:hAnsi="Book Antiqua"/>
                <w:sz w:val="20"/>
              </w:rPr>
              <w:t>2</w:t>
            </w:r>
            <w:r w:rsidR="00F76D88">
              <w:rPr>
                <w:rFonts w:ascii="Book Antiqua" w:hAnsi="Book Antiqua"/>
                <w:sz w:val="20"/>
              </w:rPr>
              <w:t>6</w:t>
            </w:r>
          </w:p>
        </w:tc>
        <w:tc>
          <w:tcPr>
            <w:tcW w:w="6390" w:type="dxa"/>
            <w:gridSpan w:val="2"/>
          </w:tcPr>
          <w:p w:rsidR="00A67DD2" w:rsidRPr="00245ABF" w:rsidRDefault="00A67DD2" w:rsidP="00947C28">
            <w:pPr>
              <w:rPr>
                <w:rFonts w:ascii="Book Antiqua" w:hAnsi="Book Antiqua"/>
                <w:sz w:val="20"/>
              </w:rPr>
            </w:pPr>
            <w:r w:rsidRPr="00245ABF">
              <w:rPr>
                <w:rFonts w:ascii="Book Antiqua" w:hAnsi="Book Antiqua"/>
                <w:sz w:val="20"/>
              </w:rPr>
              <w:t>Put Notification Time</w:t>
            </w:r>
          </w:p>
        </w:tc>
        <w:tc>
          <w:tcPr>
            <w:tcW w:w="2880" w:type="dxa"/>
            <w:gridSpan w:val="4"/>
          </w:tcPr>
          <w:p w:rsidR="00A67DD2" w:rsidRPr="00245ABF" w:rsidRDefault="00A67DD2"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2</w:t>
            </w:r>
            <w:r>
              <w:rPr>
                <w:rFonts w:ascii="Book Antiqua" w:hAnsi="Book Antiqua"/>
                <w:sz w:val="20"/>
              </w:rPr>
              <w:t>7</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Indicate whether Put option will be exercised at Discount/Premium/Par</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2"/>
              </w:numPr>
              <w:rPr>
                <w:rFonts w:ascii="Book Antiqua" w:hAnsi="Book Antiqua"/>
                <w:b w:val="0"/>
                <w:i/>
                <w:color w:val="000000"/>
                <w:sz w:val="20"/>
              </w:rPr>
            </w:pPr>
            <w:r w:rsidRPr="00245ABF">
              <w:rPr>
                <w:rFonts w:ascii="Book Antiqua" w:hAnsi="Book Antiqua"/>
                <w:b w:val="0"/>
                <w:i/>
                <w:color w:val="000000"/>
                <w:sz w:val="20"/>
              </w:rPr>
              <w:t>Discount</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2"/>
              </w:numPr>
              <w:rPr>
                <w:rFonts w:ascii="Book Antiqua" w:hAnsi="Book Antiqua"/>
                <w:b w:val="0"/>
                <w:i/>
                <w:color w:val="000000"/>
                <w:sz w:val="20"/>
              </w:rPr>
            </w:pPr>
            <w:r w:rsidRPr="00245ABF">
              <w:rPr>
                <w:rFonts w:ascii="Book Antiqua" w:hAnsi="Book Antiqua"/>
                <w:b w:val="0"/>
                <w:i/>
                <w:color w:val="000000"/>
                <w:sz w:val="20"/>
              </w:rPr>
              <w:t>Premium</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2"/>
              </w:numPr>
              <w:rPr>
                <w:rFonts w:ascii="Book Antiqua" w:hAnsi="Book Antiqua"/>
                <w:b w:val="0"/>
                <w:i/>
                <w:color w:val="000000"/>
                <w:sz w:val="20"/>
              </w:rPr>
            </w:pPr>
            <w:r w:rsidRPr="00245ABF">
              <w:rPr>
                <w:rFonts w:ascii="Book Antiqua" w:hAnsi="Book Antiqua"/>
                <w:b w:val="0"/>
                <w:i/>
                <w:color w:val="000000"/>
                <w:sz w:val="20"/>
              </w:rPr>
              <w:t>Par</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jc w:val="both"/>
              <w:rPr>
                <w:rFonts w:ascii="Book Antiqua" w:hAnsi="Book Antiqua"/>
                <w:b w:val="0"/>
                <w:i/>
                <w:color w:val="000000"/>
                <w:sz w:val="20"/>
              </w:rPr>
            </w:pPr>
            <w:r w:rsidRPr="00245ABF">
              <w:rPr>
                <w:rFonts w:ascii="Book Antiqua" w:hAnsi="Book Antiqua"/>
                <w:b w:val="0"/>
                <w:i/>
                <w:color w:val="000000"/>
                <w:sz w:val="20"/>
              </w:rPr>
              <w:t>Put option details</w:t>
            </w:r>
          </w:p>
        </w:tc>
        <w:tc>
          <w:tcPr>
            <w:tcW w:w="2880" w:type="dxa"/>
            <w:gridSpan w:val="4"/>
          </w:tcPr>
          <w:p w:rsidR="00886855" w:rsidRPr="00245ABF" w:rsidRDefault="00886855" w:rsidP="008A3955">
            <w:pPr>
              <w:jc w:val="both"/>
              <w:rPr>
                <w:rFonts w:ascii="Book Antiqua" w:hAnsi="Book Antiqua"/>
                <w:sz w:val="20"/>
              </w:rPr>
            </w:pPr>
          </w:p>
        </w:tc>
      </w:tr>
      <w:tr w:rsidR="008A3955" w:rsidRPr="00245ABF" w:rsidTr="006C3A32">
        <w:tc>
          <w:tcPr>
            <w:tcW w:w="630" w:type="dxa"/>
          </w:tcPr>
          <w:p w:rsidR="008A3955" w:rsidRPr="00245ABF" w:rsidRDefault="00947C28" w:rsidP="00F76D88">
            <w:pPr>
              <w:jc w:val="both"/>
              <w:rPr>
                <w:rFonts w:ascii="Book Antiqua" w:hAnsi="Book Antiqua"/>
                <w:sz w:val="20"/>
              </w:rPr>
            </w:pPr>
            <w:r w:rsidRPr="00245ABF">
              <w:rPr>
                <w:rFonts w:ascii="Book Antiqua" w:hAnsi="Book Antiqua"/>
                <w:sz w:val="20"/>
              </w:rPr>
              <w:t>2</w:t>
            </w:r>
            <w:r w:rsidR="00F76D88">
              <w:rPr>
                <w:rFonts w:ascii="Book Antiqua" w:hAnsi="Book Antiqua"/>
                <w:sz w:val="20"/>
              </w:rPr>
              <w:t>8</w:t>
            </w:r>
          </w:p>
        </w:tc>
        <w:tc>
          <w:tcPr>
            <w:tcW w:w="6390" w:type="dxa"/>
            <w:gridSpan w:val="2"/>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Call Option with specified dates</w:t>
            </w:r>
          </w:p>
        </w:tc>
        <w:tc>
          <w:tcPr>
            <w:tcW w:w="2880" w:type="dxa"/>
            <w:gridSpan w:val="4"/>
          </w:tcPr>
          <w:p w:rsidR="008A3955" w:rsidRPr="00245ABF" w:rsidRDefault="008A3955" w:rsidP="008A3955">
            <w:pPr>
              <w:jc w:val="both"/>
              <w:rPr>
                <w:rFonts w:ascii="Book Antiqua" w:hAnsi="Book Antiqua"/>
                <w:sz w:val="20"/>
              </w:rPr>
            </w:pPr>
          </w:p>
        </w:tc>
      </w:tr>
      <w:tr w:rsidR="00A67DD2" w:rsidRPr="00245ABF" w:rsidTr="006C3A32">
        <w:tc>
          <w:tcPr>
            <w:tcW w:w="630" w:type="dxa"/>
          </w:tcPr>
          <w:p w:rsidR="00A67DD2" w:rsidRPr="00245ABF" w:rsidRDefault="00F76D88" w:rsidP="008A3955">
            <w:pPr>
              <w:jc w:val="both"/>
              <w:rPr>
                <w:rFonts w:ascii="Book Antiqua" w:hAnsi="Book Antiqua"/>
                <w:sz w:val="20"/>
              </w:rPr>
            </w:pPr>
            <w:r>
              <w:rPr>
                <w:rFonts w:ascii="Book Antiqua" w:hAnsi="Book Antiqua"/>
                <w:sz w:val="20"/>
              </w:rPr>
              <w:t>29</w:t>
            </w:r>
          </w:p>
        </w:tc>
        <w:tc>
          <w:tcPr>
            <w:tcW w:w="6390" w:type="dxa"/>
            <w:gridSpan w:val="2"/>
          </w:tcPr>
          <w:p w:rsidR="00A67DD2" w:rsidRPr="00245ABF" w:rsidRDefault="00A67DD2" w:rsidP="00947C28">
            <w:pPr>
              <w:rPr>
                <w:rFonts w:ascii="Book Antiqua" w:hAnsi="Book Antiqua"/>
                <w:sz w:val="20"/>
              </w:rPr>
            </w:pPr>
            <w:r w:rsidRPr="00245ABF">
              <w:rPr>
                <w:rFonts w:ascii="Book Antiqua" w:hAnsi="Book Antiqua"/>
                <w:sz w:val="20"/>
              </w:rPr>
              <w:t xml:space="preserve">Call Notice Deadline Date </w:t>
            </w:r>
          </w:p>
        </w:tc>
        <w:tc>
          <w:tcPr>
            <w:tcW w:w="2880" w:type="dxa"/>
            <w:gridSpan w:val="4"/>
          </w:tcPr>
          <w:p w:rsidR="00A67DD2" w:rsidRPr="00245ABF" w:rsidRDefault="00A67DD2" w:rsidP="008A3955">
            <w:pPr>
              <w:jc w:val="both"/>
              <w:rPr>
                <w:rFonts w:ascii="Book Antiqua" w:hAnsi="Book Antiqua"/>
                <w:sz w:val="20"/>
              </w:rPr>
            </w:pPr>
          </w:p>
        </w:tc>
      </w:tr>
      <w:tr w:rsidR="009744B2" w:rsidRPr="00245ABF" w:rsidTr="006C3A32">
        <w:tc>
          <w:tcPr>
            <w:tcW w:w="630" w:type="dxa"/>
          </w:tcPr>
          <w:p w:rsidR="009744B2" w:rsidRPr="00245ABF" w:rsidRDefault="009744B2" w:rsidP="00F76D88">
            <w:pPr>
              <w:jc w:val="both"/>
              <w:rPr>
                <w:rFonts w:ascii="Book Antiqua" w:hAnsi="Book Antiqua"/>
                <w:sz w:val="20"/>
              </w:rPr>
            </w:pPr>
            <w:r w:rsidRPr="00245ABF">
              <w:rPr>
                <w:rFonts w:ascii="Book Antiqua" w:hAnsi="Book Antiqua"/>
                <w:sz w:val="20"/>
              </w:rPr>
              <w:t>3</w:t>
            </w:r>
            <w:r w:rsidR="00F76D88">
              <w:rPr>
                <w:rFonts w:ascii="Book Antiqua" w:hAnsi="Book Antiqua"/>
                <w:sz w:val="20"/>
              </w:rPr>
              <w:t>0</w:t>
            </w:r>
          </w:p>
        </w:tc>
        <w:tc>
          <w:tcPr>
            <w:tcW w:w="6390" w:type="dxa"/>
            <w:gridSpan w:val="2"/>
          </w:tcPr>
          <w:p w:rsidR="009744B2" w:rsidRPr="00245ABF" w:rsidRDefault="009744B2" w:rsidP="00947C28">
            <w:pPr>
              <w:rPr>
                <w:rFonts w:ascii="Book Antiqua" w:hAnsi="Book Antiqua"/>
                <w:sz w:val="20"/>
              </w:rPr>
            </w:pPr>
            <w:r w:rsidRPr="00245ABF">
              <w:rPr>
                <w:rFonts w:ascii="Book Antiqua" w:hAnsi="Book Antiqua"/>
                <w:sz w:val="20"/>
              </w:rPr>
              <w:t>Call Notification Time</w:t>
            </w:r>
          </w:p>
        </w:tc>
        <w:tc>
          <w:tcPr>
            <w:tcW w:w="2880" w:type="dxa"/>
            <w:gridSpan w:val="4"/>
          </w:tcPr>
          <w:p w:rsidR="009744B2" w:rsidRPr="00245ABF" w:rsidRDefault="009744B2" w:rsidP="008A3955">
            <w:pPr>
              <w:jc w:val="both"/>
              <w:rPr>
                <w:rFonts w:ascii="Book Antiqua" w:hAnsi="Book Antiqua"/>
                <w:sz w:val="20"/>
              </w:rPr>
            </w:pPr>
          </w:p>
        </w:tc>
      </w:tr>
      <w:tr w:rsidR="00886855" w:rsidRPr="00245ABF" w:rsidTr="00886855">
        <w:tc>
          <w:tcPr>
            <w:tcW w:w="630" w:type="dxa"/>
            <w:vMerge w:val="restart"/>
          </w:tcPr>
          <w:p w:rsidR="00886855" w:rsidRPr="00245ABF" w:rsidRDefault="00886855" w:rsidP="00F76D88">
            <w:pPr>
              <w:jc w:val="both"/>
              <w:rPr>
                <w:rFonts w:ascii="Book Antiqua" w:hAnsi="Book Antiqua"/>
                <w:sz w:val="20"/>
              </w:rPr>
            </w:pPr>
            <w:r w:rsidRPr="00245ABF">
              <w:rPr>
                <w:rFonts w:ascii="Book Antiqua" w:hAnsi="Book Antiqua"/>
                <w:sz w:val="20"/>
              </w:rPr>
              <w:t>3</w:t>
            </w:r>
            <w:r>
              <w:rPr>
                <w:rFonts w:ascii="Book Antiqua" w:hAnsi="Book Antiqua"/>
                <w:sz w:val="20"/>
              </w:rPr>
              <w:t>1</w:t>
            </w:r>
          </w:p>
        </w:tc>
        <w:tc>
          <w:tcPr>
            <w:tcW w:w="9270" w:type="dxa"/>
            <w:gridSpan w:val="6"/>
            <w:shd w:val="clear" w:color="auto" w:fill="BFBFBF" w:themeFill="background1" w:themeFillShade="BF"/>
          </w:tcPr>
          <w:p w:rsidR="00886855" w:rsidRPr="00245ABF" w:rsidRDefault="00886855" w:rsidP="008A3955">
            <w:pPr>
              <w:jc w:val="both"/>
              <w:rPr>
                <w:rFonts w:ascii="Book Antiqua" w:hAnsi="Book Antiqua"/>
                <w:sz w:val="20"/>
              </w:rPr>
            </w:pPr>
            <w:r w:rsidRPr="00245ABF">
              <w:rPr>
                <w:rFonts w:ascii="Book Antiqua" w:hAnsi="Book Antiqua"/>
                <w:color w:val="000000"/>
                <w:sz w:val="20"/>
              </w:rPr>
              <w:t>Indicate whether Call option will be exercised at Discount/Premium/Par</w:t>
            </w: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3"/>
              </w:numPr>
              <w:rPr>
                <w:rFonts w:ascii="Book Antiqua" w:hAnsi="Book Antiqua"/>
                <w:b w:val="0"/>
                <w:i/>
                <w:color w:val="000000"/>
                <w:sz w:val="20"/>
              </w:rPr>
            </w:pPr>
            <w:r w:rsidRPr="00245ABF">
              <w:rPr>
                <w:rFonts w:ascii="Book Antiqua" w:hAnsi="Book Antiqua"/>
                <w:b w:val="0"/>
                <w:i/>
                <w:color w:val="000000"/>
                <w:sz w:val="20"/>
              </w:rPr>
              <w:t>Discount</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3"/>
              </w:numPr>
              <w:rPr>
                <w:rFonts w:ascii="Book Antiqua" w:hAnsi="Book Antiqua"/>
                <w:b w:val="0"/>
                <w:i/>
                <w:color w:val="000000"/>
                <w:sz w:val="20"/>
              </w:rPr>
            </w:pPr>
            <w:r w:rsidRPr="00245ABF">
              <w:rPr>
                <w:rFonts w:ascii="Book Antiqua" w:hAnsi="Book Antiqua"/>
                <w:b w:val="0"/>
                <w:i/>
                <w:color w:val="000000"/>
                <w:sz w:val="20"/>
              </w:rPr>
              <w:t>Premium</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numPr>
                <w:ilvl w:val="0"/>
                <w:numId w:val="13"/>
              </w:numPr>
              <w:rPr>
                <w:rFonts w:ascii="Book Antiqua" w:hAnsi="Book Antiqua"/>
                <w:b w:val="0"/>
                <w:i/>
                <w:color w:val="000000"/>
                <w:sz w:val="20"/>
              </w:rPr>
            </w:pPr>
            <w:r w:rsidRPr="00245ABF">
              <w:rPr>
                <w:rFonts w:ascii="Book Antiqua" w:hAnsi="Book Antiqua"/>
                <w:b w:val="0"/>
                <w:i/>
                <w:color w:val="000000"/>
                <w:sz w:val="20"/>
              </w:rPr>
              <w:t>Par</w:t>
            </w:r>
          </w:p>
        </w:tc>
        <w:tc>
          <w:tcPr>
            <w:tcW w:w="990" w:type="dxa"/>
            <w:gridSpan w:val="2"/>
          </w:tcPr>
          <w:p w:rsidR="00886855" w:rsidRPr="00245ABF" w:rsidRDefault="00886855" w:rsidP="008A3955">
            <w:pPr>
              <w:jc w:val="both"/>
              <w:rPr>
                <w:rFonts w:ascii="Book Antiqua" w:hAnsi="Book Antiqua"/>
                <w:sz w:val="20"/>
              </w:rPr>
            </w:pPr>
          </w:p>
        </w:tc>
        <w:tc>
          <w:tcPr>
            <w:tcW w:w="1890" w:type="dxa"/>
            <w:gridSpan w:val="2"/>
          </w:tcPr>
          <w:p w:rsidR="00886855" w:rsidRPr="00245ABF" w:rsidRDefault="00886855" w:rsidP="008A3955">
            <w:pPr>
              <w:jc w:val="both"/>
              <w:rPr>
                <w:rFonts w:ascii="Book Antiqua" w:hAnsi="Book Antiqua"/>
                <w:sz w:val="20"/>
              </w:rPr>
            </w:pPr>
          </w:p>
        </w:tc>
      </w:tr>
      <w:tr w:rsidR="00886855" w:rsidRPr="00245ABF" w:rsidTr="006C3A32">
        <w:tc>
          <w:tcPr>
            <w:tcW w:w="630" w:type="dxa"/>
            <w:vMerge/>
          </w:tcPr>
          <w:p w:rsidR="00886855" w:rsidRPr="00245ABF" w:rsidRDefault="00886855" w:rsidP="008A3955">
            <w:pPr>
              <w:jc w:val="both"/>
              <w:rPr>
                <w:rFonts w:ascii="Book Antiqua" w:hAnsi="Book Antiqua"/>
                <w:sz w:val="20"/>
              </w:rPr>
            </w:pPr>
          </w:p>
        </w:tc>
        <w:tc>
          <w:tcPr>
            <w:tcW w:w="6390" w:type="dxa"/>
            <w:gridSpan w:val="2"/>
          </w:tcPr>
          <w:p w:rsidR="00886855" w:rsidRPr="00245ABF" w:rsidRDefault="00886855" w:rsidP="008A3955">
            <w:pPr>
              <w:jc w:val="both"/>
              <w:rPr>
                <w:rFonts w:ascii="Book Antiqua" w:hAnsi="Book Antiqua"/>
                <w:b w:val="0"/>
                <w:i/>
                <w:color w:val="000000"/>
                <w:sz w:val="20"/>
              </w:rPr>
            </w:pPr>
            <w:r w:rsidRPr="00245ABF">
              <w:rPr>
                <w:rFonts w:ascii="Book Antiqua" w:hAnsi="Book Antiqua"/>
                <w:b w:val="0"/>
                <w:i/>
                <w:color w:val="000000"/>
                <w:sz w:val="20"/>
              </w:rPr>
              <w:t>Call option details</w:t>
            </w:r>
          </w:p>
        </w:tc>
        <w:tc>
          <w:tcPr>
            <w:tcW w:w="2880" w:type="dxa"/>
            <w:gridSpan w:val="4"/>
          </w:tcPr>
          <w:p w:rsidR="00886855" w:rsidRPr="00245ABF" w:rsidRDefault="00886855" w:rsidP="008A3955">
            <w:pPr>
              <w:jc w:val="both"/>
              <w:rPr>
                <w:rFonts w:ascii="Book Antiqua" w:hAnsi="Book Antiqua"/>
                <w:sz w:val="20"/>
              </w:rPr>
            </w:pPr>
          </w:p>
        </w:tc>
      </w:tr>
      <w:tr w:rsidR="008A3955" w:rsidRPr="00245ABF" w:rsidTr="006C3A32">
        <w:tc>
          <w:tcPr>
            <w:tcW w:w="630" w:type="dxa"/>
          </w:tcPr>
          <w:p w:rsidR="008A3955" w:rsidRPr="00245ABF" w:rsidRDefault="00947C28" w:rsidP="00F76D88">
            <w:pPr>
              <w:jc w:val="both"/>
              <w:rPr>
                <w:rFonts w:ascii="Book Antiqua" w:hAnsi="Book Antiqua"/>
                <w:sz w:val="20"/>
              </w:rPr>
            </w:pPr>
            <w:r w:rsidRPr="00245ABF">
              <w:rPr>
                <w:rFonts w:ascii="Book Antiqua" w:hAnsi="Book Antiqua"/>
                <w:sz w:val="20"/>
              </w:rPr>
              <w:t>3</w:t>
            </w:r>
            <w:r w:rsidR="00F76D88">
              <w:rPr>
                <w:rFonts w:ascii="Book Antiqua" w:hAnsi="Book Antiqua"/>
                <w:sz w:val="20"/>
              </w:rPr>
              <w:t>2</w:t>
            </w:r>
          </w:p>
        </w:tc>
        <w:tc>
          <w:tcPr>
            <w:tcW w:w="6390" w:type="dxa"/>
            <w:gridSpan w:val="2"/>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Indicate whether the instrument is rated</w:t>
            </w:r>
          </w:p>
        </w:tc>
        <w:tc>
          <w:tcPr>
            <w:tcW w:w="990" w:type="dxa"/>
            <w:gridSpan w:val="2"/>
          </w:tcPr>
          <w:p w:rsidR="008A3955" w:rsidRPr="00245ABF" w:rsidRDefault="008A3955" w:rsidP="008A3955">
            <w:pPr>
              <w:jc w:val="both"/>
              <w:rPr>
                <w:rFonts w:ascii="Book Antiqua" w:hAnsi="Book Antiqua"/>
                <w:sz w:val="20"/>
              </w:rPr>
            </w:pPr>
          </w:p>
        </w:tc>
        <w:tc>
          <w:tcPr>
            <w:tcW w:w="1890" w:type="dxa"/>
            <w:gridSpan w:val="2"/>
          </w:tcPr>
          <w:p w:rsidR="008A3955" w:rsidRPr="00245ABF" w:rsidRDefault="008A3955" w:rsidP="008A3955">
            <w:pPr>
              <w:jc w:val="both"/>
              <w:rPr>
                <w:rFonts w:ascii="Book Antiqua" w:hAnsi="Book Antiqua"/>
                <w:sz w:val="20"/>
              </w:rPr>
            </w:pPr>
          </w:p>
        </w:tc>
      </w:tr>
      <w:tr w:rsidR="008A3955" w:rsidRPr="00245ABF" w:rsidTr="006C3A32">
        <w:tc>
          <w:tcPr>
            <w:tcW w:w="630" w:type="dxa"/>
          </w:tcPr>
          <w:p w:rsidR="008A3955" w:rsidRPr="00245ABF" w:rsidRDefault="00947C28" w:rsidP="00F76D88">
            <w:pPr>
              <w:jc w:val="both"/>
              <w:rPr>
                <w:rFonts w:ascii="Book Antiqua" w:hAnsi="Book Antiqua"/>
                <w:sz w:val="20"/>
              </w:rPr>
            </w:pPr>
            <w:r w:rsidRPr="00245ABF">
              <w:rPr>
                <w:rFonts w:ascii="Book Antiqua" w:hAnsi="Book Antiqua"/>
                <w:sz w:val="20"/>
              </w:rPr>
              <w:t>3</w:t>
            </w:r>
            <w:r w:rsidR="00F76D88">
              <w:rPr>
                <w:rFonts w:ascii="Book Antiqua" w:hAnsi="Book Antiqua"/>
                <w:sz w:val="20"/>
              </w:rPr>
              <w:t>3</w:t>
            </w:r>
          </w:p>
        </w:tc>
        <w:tc>
          <w:tcPr>
            <w:tcW w:w="6390" w:type="dxa"/>
            <w:gridSpan w:val="2"/>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Whether Debentures/Bonds are perpetual in nature</w:t>
            </w:r>
          </w:p>
        </w:tc>
        <w:tc>
          <w:tcPr>
            <w:tcW w:w="990" w:type="dxa"/>
            <w:gridSpan w:val="2"/>
          </w:tcPr>
          <w:p w:rsidR="008A3955" w:rsidRPr="00245ABF" w:rsidRDefault="008A3955" w:rsidP="008A3955">
            <w:pPr>
              <w:jc w:val="both"/>
              <w:rPr>
                <w:rFonts w:ascii="Book Antiqua" w:hAnsi="Book Antiqua"/>
                <w:sz w:val="20"/>
              </w:rPr>
            </w:pPr>
          </w:p>
        </w:tc>
        <w:tc>
          <w:tcPr>
            <w:tcW w:w="1890" w:type="dxa"/>
            <w:gridSpan w:val="2"/>
          </w:tcPr>
          <w:p w:rsidR="008A3955" w:rsidRPr="00245ABF" w:rsidRDefault="008A3955" w:rsidP="008A3955">
            <w:pPr>
              <w:jc w:val="both"/>
              <w:rPr>
                <w:rFonts w:ascii="Book Antiqua" w:hAnsi="Book Antiqua"/>
                <w:sz w:val="20"/>
              </w:rPr>
            </w:pPr>
          </w:p>
        </w:tc>
      </w:tr>
      <w:tr w:rsidR="009744B2" w:rsidRPr="00245ABF" w:rsidTr="006C3A32">
        <w:tc>
          <w:tcPr>
            <w:tcW w:w="630" w:type="dxa"/>
          </w:tcPr>
          <w:p w:rsidR="009744B2" w:rsidRPr="00245ABF" w:rsidRDefault="009744B2" w:rsidP="00F76D88">
            <w:pPr>
              <w:jc w:val="both"/>
              <w:rPr>
                <w:rFonts w:ascii="Book Antiqua" w:hAnsi="Book Antiqua"/>
                <w:sz w:val="20"/>
              </w:rPr>
            </w:pPr>
            <w:r w:rsidRPr="00245ABF">
              <w:rPr>
                <w:rFonts w:ascii="Book Antiqua" w:hAnsi="Book Antiqua"/>
                <w:sz w:val="20"/>
              </w:rPr>
              <w:t>3</w:t>
            </w:r>
            <w:r w:rsidR="00F76D88">
              <w:rPr>
                <w:rFonts w:ascii="Book Antiqua" w:hAnsi="Book Antiqua"/>
                <w:sz w:val="20"/>
              </w:rPr>
              <w:t>4</w:t>
            </w:r>
          </w:p>
        </w:tc>
        <w:tc>
          <w:tcPr>
            <w:tcW w:w="6390" w:type="dxa"/>
            <w:gridSpan w:val="2"/>
          </w:tcPr>
          <w:p w:rsidR="009744B2" w:rsidRPr="00245ABF" w:rsidRDefault="009744B2" w:rsidP="008A3955">
            <w:pPr>
              <w:rPr>
                <w:rFonts w:ascii="Book Antiqua" w:hAnsi="Book Antiqua"/>
                <w:color w:val="000000"/>
                <w:sz w:val="20"/>
              </w:rPr>
            </w:pPr>
            <w:r w:rsidRPr="00245ABF">
              <w:rPr>
                <w:rFonts w:ascii="Book Antiqua" w:hAnsi="Book Antiqua"/>
                <w:color w:val="000000"/>
                <w:sz w:val="20"/>
              </w:rPr>
              <w:t>Maturity amount basis</w:t>
            </w:r>
          </w:p>
        </w:tc>
        <w:tc>
          <w:tcPr>
            <w:tcW w:w="2880" w:type="dxa"/>
            <w:gridSpan w:val="4"/>
          </w:tcPr>
          <w:p w:rsidR="009744B2" w:rsidRPr="00245ABF" w:rsidRDefault="009744B2" w:rsidP="008A3955">
            <w:pPr>
              <w:jc w:val="both"/>
              <w:rPr>
                <w:rFonts w:ascii="Book Antiqua" w:hAnsi="Book Antiqua"/>
                <w:sz w:val="20"/>
              </w:rPr>
            </w:pPr>
          </w:p>
        </w:tc>
      </w:tr>
      <w:tr w:rsidR="0001236E" w:rsidRPr="00245ABF" w:rsidTr="00886855">
        <w:tc>
          <w:tcPr>
            <w:tcW w:w="630" w:type="dxa"/>
            <w:vMerge w:val="restart"/>
          </w:tcPr>
          <w:p w:rsidR="0001236E" w:rsidRPr="00245ABF" w:rsidRDefault="0001236E" w:rsidP="00F76D88">
            <w:pPr>
              <w:jc w:val="both"/>
              <w:rPr>
                <w:rFonts w:ascii="Book Antiqua" w:hAnsi="Book Antiqua"/>
                <w:sz w:val="20"/>
              </w:rPr>
            </w:pPr>
            <w:r w:rsidRPr="00245ABF">
              <w:rPr>
                <w:rFonts w:ascii="Book Antiqua" w:hAnsi="Book Antiqua"/>
                <w:sz w:val="20"/>
              </w:rPr>
              <w:t>3</w:t>
            </w:r>
            <w:r>
              <w:rPr>
                <w:rFonts w:ascii="Book Antiqua" w:hAnsi="Book Antiqua"/>
                <w:sz w:val="20"/>
              </w:rPr>
              <w:t>5</w:t>
            </w:r>
          </w:p>
        </w:tc>
        <w:tc>
          <w:tcPr>
            <w:tcW w:w="9270" w:type="dxa"/>
            <w:gridSpan w:val="6"/>
            <w:shd w:val="clear" w:color="auto" w:fill="BFBFBF" w:themeFill="background1" w:themeFillShade="BF"/>
          </w:tcPr>
          <w:p w:rsidR="0001236E" w:rsidRPr="00245ABF" w:rsidRDefault="0001236E" w:rsidP="008A3955">
            <w:pPr>
              <w:jc w:val="both"/>
              <w:rPr>
                <w:rFonts w:ascii="Book Antiqua" w:hAnsi="Book Antiqua"/>
                <w:sz w:val="20"/>
              </w:rPr>
            </w:pPr>
            <w:r w:rsidRPr="00245ABF">
              <w:rPr>
                <w:rFonts w:ascii="Book Antiqua" w:hAnsi="Book Antiqua"/>
                <w:color w:val="000000"/>
                <w:sz w:val="20"/>
              </w:rPr>
              <w:t xml:space="preserve">Redemption details </w:t>
            </w: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6C3A32">
            <w:pPr>
              <w:numPr>
                <w:ilvl w:val="0"/>
                <w:numId w:val="14"/>
              </w:numPr>
              <w:ind w:left="702" w:hanging="630"/>
              <w:jc w:val="both"/>
              <w:rPr>
                <w:rFonts w:ascii="Book Antiqua" w:hAnsi="Book Antiqua"/>
                <w:b w:val="0"/>
                <w:i/>
                <w:color w:val="000000"/>
                <w:sz w:val="20"/>
              </w:rPr>
            </w:pPr>
            <w:r w:rsidRPr="006C3A32">
              <w:rPr>
                <w:rFonts w:ascii="Book Antiqua" w:hAnsi="Book Antiqua"/>
                <w:i/>
                <w:color w:val="000000"/>
                <w:sz w:val="20"/>
              </w:rPr>
              <w:t>Fixed maturity</w:t>
            </w:r>
            <w:r w:rsidRPr="00245ABF">
              <w:rPr>
                <w:rFonts w:ascii="Book Antiqua" w:hAnsi="Book Antiqua"/>
                <w:b w:val="0"/>
                <w:i/>
                <w:color w:val="000000"/>
                <w:sz w:val="20"/>
              </w:rPr>
              <w:t xml:space="preserve"> (i.e. the principal amount is repaid in full at maturity.)</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6C3A32">
            <w:pPr>
              <w:numPr>
                <w:ilvl w:val="0"/>
                <w:numId w:val="14"/>
              </w:numPr>
              <w:ind w:left="702" w:hanging="630"/>
              <w:jc w:val="both"/>
              <w:rPr>
                <w:rFonts w:ascii="Book Antiqua" w:hAnsi="Book Antiqua"/>
                <w:b w:val="0"/>
                <w:i/>
                <w:color w:val="000000"/>
                <w:sz w:val="20"/>
              </w:rPr>
            </w:pPr>
            <w:r w:rsidRPr="006C3A32">
              <w:rPr>
                <w:rFonts w:ascii="Book Antiqua" w:hAnsi="Book Antiqua"/>
                <w:i/>
                <w:color w:val="000000"/>
                <w:sz w:val="20"/>
              </w:rPr>
              <w:t>Fixed maturity with call feature</w:t>
            </w:r>
            <w:r w:rsidRPr="00245ABF">
              <w:rPr>
                <w:rFonts w:ascii="Book Antiqua" w:hAnsi="Book Antiqua"/>
                <w:b w:val="0"/>
                <w:i/>
                <w:color w:val="000000"/>
                <w:sz w:val="20"/>
              </w:rPr>
              <w:t xml:space="preserve"> (i.e. the issue may be called for redemption prior to the fixed maturity date.)</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6C3A32">
            <w:pPr>
              <w:numPr>
                <w:ilvl w:val="0"/>
                <w:numId w:val="14"/>
              </w:numPr>
              <w:ind w:left="702" w:hanging="630"/>
              <w:jc w:val="both"/>
              <w:rPr>
                <w:rFonts w:ascii="Book Antiqua" w:hAnsi="Book Antiqua"/>
                <w:b w:val="0"/>
                <w:i/>
                <w:color w:val="000000"/>
                <w:sz w:val="20"/>
              </w:rPr>
            </w:pPr>
            <w:r w:rsidRPr="006C3A32">
              <w:rPr>
                <w:rFonts w:ascii="Book Antiqua" w:hAnsi="Book Antiqua"/>
                <w:i/>
                <w:color w:val="000000"/>
                <w:sz w:val="20"/>
              </w:rPr>
              <w:t>Fixed maturity with put</w:t>
            </w:r>
            <w:r w:rsidRPr="00245ABF">
              <w:rPr>
                <w:rFonts w:ascii="Book Antiqua" w:hAnsi="Book Antiqua"/>
                <w:b w:val="0"/>
                <w:i/>
                <w:color w:val="000000"/>
                <w:sz w:val="20"/>
              </w:rPr>
              <w:t xml:space="preserve"> (i.e. the holder may request the reimbursement of his bonds prior to the maturity date.)</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6C3A32" w:rsidRDefault="0001236E" w:rsidP="006C3A32">
            <w:pPr>
              <w:numPr>
                <w:ilvl w:val="0"/>
                <w:numId w:val="14"/>
              </w:numPr>
              <w:ind w:left="702" w:hanging="630"/>
              <w:jc w:val="both"/>
              <w:rPr>
                <w:rFonts w:ascii="Book Antiqua" w:hAnsi="Book Antiqua"/>
                <w:i/>
                <w:color w:val="000000"/>
                <w:sz w:val="20"/>
              </w:rPr>
            </w:pPr>
            <w:r w:rsidRPr="006C3A32">
              <w:rPr>
                <w:rFonts w:ascii="Book Antiqua" w:hAnsi="Book Antiqua"/>
                <w:i/>
                <w:color w:val="000000"/>
                <w:sz w:val="20"/>
              </w:rPr>
              <w:t>Fixed maturity with put and call</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6C3A32">
            <w:pPr>
              <w:numPr>
                <w:ilvl w:val="0"/>
                <w:numId w:val="14"/>
              </w:numPr>
              <w:ind w:left="702" w:hanging="630"/>
              <w:jc w:val="both"/>
              <w:rPr>
                <w:rFonts w:ascii="Book Antiqua" w:hAnsi="Book Antiqua"/>
                <w:b w:val="0"/>
                <w:i/>
                <w:color w:val="000000"/>
                <w:sz w:val="20"/>
              </w:rPr>
            </w:pPr>
            <w:r w:rsidRPr="006C3A32">
              <w:rPr>
                <w:rFonts w:ascii="Book Antiqua" w:hAnsi="Book Antiqua"/>
                <w:i/>
                <w:color w:val="000000"/>
                <w:sz w:val="20"/>
              </w:rPr>
              <w:t>Amortization plan</w:t>
            </w:r>
            <w:r w:rsidRPr="00245ABF">
              <w:rPr>
                <w:rFonts w:ascii="Book Antiqua" w:hAnsi="Book Antiqua"/>
                <w:b w:val="0"/>
                <w:i/>
                <w:color w:val="000000"/>
                <w:sz w:val="20"/>
              </w:rPr>
              <w:t xml:space="preserve"> (i.e. reduction of principal by regular payments.)</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6C3A32">
            <w:pPr>
              <w:numPr>
                <w:ilvl w:val="0"/>
                <w:numId w:val="14"/>
              </w:numPr>
              <w:ind w:left="702" w:hanging="630"/>
              <w:jc w:val="both"/>
              <w:rPr>
                <w:rFonts w:ascii="Book Antiqua" w:hAnsi="Book Antiqua"/>
                <w:b w:val="0"/>
                <w:i/>
                <w:color w:val="000000"/>
                <w:sz w:val="20"/>
              </w:rPr>
            </w:pPr>
            <w:r w:rsidRPr="006C3A32">
              <w:rPr>
                <w:rFonts w:ascii="Book Antiqua" w:hAnsi="Book Antiqua"/>
                <w:i/>
                <w:color w:val="000000"/>
                <w:sz w:val="20"/>
              </w:rPr>
              <w:t>Amortization plan with call feature</w:t>
            </w:r>
            <w:r w:rsidRPr="00245ABF">
              <w:rPr>
                <w:rFonts w:ascii="Book Antiqua" w:hAnsi="Book Antiqua"/>
                <w:b w:val="0"/>
                <w:i/>
                <w:color w:val="000000"/>
                <w:sz w:val="20"/>
              </w:rPr>
              <w:t xml:space="preserve"> (i.e. the redemption of principal may occur as the result of the outstanding portion of the bond being called.)</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6C3A32" w:rsidRDefault="0001236E" w:rsidP="006C3A32">
            <w:pPr>
              <w:numPr>
                <w:ilvl w:val="0"/>
                <w:numId w:val="14"/>
              </w:numPr>
              <w:ind w:left="702" w:hanging="630"/>
              <w:jc w:val="both"/>
              <w:rPr>
                <w:rFonts w:ascii="Book Antiqua" w:hAnsi="Book Antiqua"/>
                <w:i/>
                <w:color w:val="000000"/>
                <w:sz w:val="20"/>
              </w:rPr>
            </w:pPr>
            <w:r w:rsidRPr="006C3A32">
              <w:rPr>
                <w:rFonts w:ascii="Book Antiqua" w:hAnsi="Book Antiqua"/>
                <w:i/>
                <w:color w:val="000000"/>
                <w:sz w:val="20"/>
              </w:rPr>
              <w:t>Amortization plan with put</w:t>
            </w:r>
            <w:r w:rsidR="006C3A32">
              <w:rPr>
                <w:rFonts w:ascii="Book Antiqua" w:hAnsi="Book Antiqua"/>
                <w:i/>
                <w:color w:val="000000"/>
                <w:sz w:val="20"/>
              </w:rPr>
              <w:t xml:space="preserve"> feature</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6C3A32" w:rsidRDefault="0001236E" w:rsidP="006C3A32">
            <w:pPr>
              <w:numPr>
                <w:ilvl w:val="0"/>
                <w:numId w:val="14"/>
              </w:numPr>
              <w:ind w:left="702" w:hanging="630"/>
              <w:jc w:val="both"/>
              <w:rPr>
                <w:rFonts w:ascii="Book Antiqua" w:hAnsi="Book Antiqua"/>
                <w:i/>
                <w:color w:val="000000"/>
                <w:sz w:val="20"/>
              </w:rPr>
            </w:pPr>
            <w:r w:rsidRPr="006C3A32">
              <w:rPr>
                <w:rFonts w:ascii="Book Antiqua" w:hAnsi="Book Antiqua"/>
                <w:i/>
                <w:color w:val="000000"/>
                <w:sz w:val="20"/>
              </w:rPr>
              <w:t>Amortization plan with put and call</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6C3A32">
            <w:pPr>
              <w:numPr>
                <w:ilvl w:val="0"/>
                <w:numId w:val="14"/>
              </w:numPr>
              <w:ind w:left="702" w:hanging="630"/>
              <w:jc w:val="both"/>
              <w:rPr>
                <w:rFonts w:ascii="Book Antiqua" w:hAnsi="Book Antiqua"/>
                <w:b w:val="0"/>
                <w:i/>
                <w:color w:val="000000"/>
                <w:sz w:val="20"/>
              </w:rPr>
            </w:pPr>
            <w:r w:rsidRPr="006C3A32">
              <w:rPr>
                <w:rFonts w:ascii="Book Antiqua" w:hAnsi="Book Antiqua"/>
                <w:i/>
                <w:color w:val="000000"/>
                <w:sz w:val="20"/>
              </w:rPr>
              <w:t>Perpetual</w:t>
            </w:r>
            <w:r w:rsidRPr="00245ABF">
              <w:rPr>
                <w:rFonts w:ascii="Book Antiqua" w:hAnsi="Book Antiqua"/>
                <w:b w:val="0"/>
                <w:i/>
                <w:color w:val="000000"/>
                <w:sz w:val="20"/>
              </w:rPr>
              <w:t xml:space="preserve"> (i.e. the debt instrument has no fixed maturity date and is only due for redemption in the case of the issuer's liquidation.)</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6C3A32">
            <w:pPr>
              <w:numPr>
                <w:ilvl w:val="0"/>
                <w:numId w:val="14"/>
              </w:numPr>
              <w:ind w:left="702" w:hanging="630"/>
              <w:jc w:val="both"/>
              <w:rPr>
                <w:rFonts w:ascii="Book Antiqua" w:hAnsi="Book Antiqua"/>
                <w:b w:val="0"/>
                <w:i/>
                <w:color w:val="000000"/>
                <w:sz w:val="20"/>
              </w:rPr>
            </w:pPr>
            <w:r w:rsidRPr="006C3A32">
              <w:rPr>
                <w:rFonts w:ascii="Book Antiqua" w:hAnsi="Book Antiqua"/>
                <w:i/>
                <w:color w:val="000000"/>
                <w:sz w:val="20"/>
              </w:rPr>
              <w:t>Perpetual with call feature</w:t>
            </w:r>
            <w:r w:rsidRPr="00245ABF">
              <w:rPr>
                <w:rFonts w:ascii="Book Antiqua" w:hAnsi="Book Antiqua"/>
                <w:b w:val="0"/>
                <w:i/>
                <w:color w:val="000000"/>
                <w:sz w:val="20"/>
              </w:rPr>
              <w:t xml:space="preserve"> (i.e. the issue may be called for redemption at some time in the future.)</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F76D88" w:rsidRDefault="0001236E" w:rsidP="006C3A32">
            <w:pPr>
              <w:numPr>
                <w:ilvl w:val="0"/>
                <w:numId w:val="14"/>
              </w:numPr>
              <w:ind w:left="702" w:hanging="630"/>
              <w:jc w:val="both"/>
              <w:rPr>
                <w:rFonts w:ascii="Book Antiqua" w:hAnsi="Book Antiqua"/>
                <w:b w:val="0"/>
                <w:i/>
                <w:sz w:val="20"/>
              </w:rPr>
            </w:pPr>
            <w:r w:rsidRPr="006C3A32">
              <w:rPr>
                <w:rFonts w:ascii="Book Antiqua" w:hAnsi="Book Antiqua"/>
                <w:i/>
                <w:sz w:val="20"/>
              </w:rPr>
              <w:t>Perpetual with put feature</w:t>
            </w:r>
            <w:r w:rsidRPr="00F76D88">
              <w:rPr>
                <w:rFonts w:ascii="Book Antiqua" w:hAnsi="Book Antiqua"/>
                <w:b w:val="0"/>
                <w:i/>
                <w:sz w:val="20"/>
              </w:rPr>
              <w:t xml:space="preserve"> (the issue may be puttable for redemption at some time in the future)</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Pr>
          <w:p w:rsidR="0001236E" w:rsidRPr="00245ABF" w:rsidRDefault="0001236E" w:rsidP="008A3955">
            <w:pPr>
              <w:jc w:val="both"/>
              <w:rPr>
                <w:rFonts w:ascii="Book Antiqua" w:hAnsi="Book Antiqua"/>
                <w:sz w:val="20"/>
              </w:rPr>
            </w:pPr>
          </w:p>
        </w:tc>
        <w:tc>
          <w:tcPr>
            <w:tcW w:w="6390" w:type="dxa"/>
            <w:gridSpan w:val="2"/>
          </w:tcPr>
          <w:p w:rsidR="0001236E" w:rsidRPr="006C3A32" w:rsidRDefault="0001236E" w:rsidP="008A3955">
            <w:pPr>
              <w:numPr>
                <w:ilvl w:val="0"/>
                <w:numId w:val="14"/>
              </w:numPr>
              <w:ind w:left="702" w:hanging="630"/>
              <w:rPr>
                <w:rFonts w:ascii="Book Antiqua" w:hAnsi="Book Antiqua"/>
                <w:i/>
                <w:sz w:val="20"/>
              </w:rPr>
            </w:pPr>
            <w:r w:rsidRPr="006C3A32">
              <w:rPr>
                <w:rFonts w:ascii="Book Antiqua" w:hAnsi="Book Antiqua"/>
                <w:i/>
                <w:sz w:val="20"/>
              </w:rPr>
              <w:t>Extendible</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320DE3" w:rsidRPr="00245ABF" w:rsidTr="00886855">
        <w:tc>
          <w:tcPr>
            <w:tcW w:w="630" w:type="dxa"/>
            <w:vMerge w:val="restart"/>
          </w:tcPr>
          <w:p w:rsidR="00320DE3" w:rsidRPr="00245ABF" w:rsidRDefault="00320DE3" w:rsidP="00F76D88">
            <w:pPr>
              <w:jc w:val="both"/>
              <w:rPr>
                <w:rFonts w:ascii="Book Antiqua" w:hAnsi="Book Antiqua"/>
                <w:sz w:val="20"/>
              </w:rPr>
            </w:pPr>
            <w:r w:rsidRPr="00245ABF">
              <w:rPr>
                <w:rFonts w:ascii="Book Antiqua" w:hAnsi="Book Antiqua"/>
                <w:sz w:val="20"/>
              </w:rPr>
              <w:t>3</w:t>
            </w:r>
            <w:r>
              <w:rPr>
                <w:rFonts w:ascii="Book Antiqua" w:hAnsi="Book Antiqua"/>
                <w:sz w:val="20"/>
              </w:rPr>
              <w:t>6</w:t>
            </w:r>
          </w:p>
        </w:tc>
        <w:tc>
          <w:tcPr>
            <w:tcW w:w="9270" w:type="dxa"/>
            <w:gridSpan w:val="6"/>
            <w:shd w:val="clear" w:color="auto" w:fill="BFBFBF" w:themeFill="background1" w:themeFillShade="BF"/>
          </w:tcPr>
          <w:p w:rsidR="00320DE3" w:rsidRPr="00245ABF" w:rsidRDefault="00320DE3" w:rsidP="008A3955">
            <w:pPr>
              <w:jc w:val="both"/>
              <w:rPr>
                <w:rFonts w:ascii="Book Antiqua" w:hAnsi="Book Antiqua"/>
                <w:sz w:val="20"/>
              </w:rPr>
            </w:pPr>
            <w:r w:rsidRPr="00245ABF">
              <w:rPr>
                <w:rFonts w:ascii="Book Antiqua" w:hAnsi="Book Antiqua"/>
                <w:color w:val="000000"/>
                <w:sz w:val="20"/>
              </w:rPr>
              <w:t>Redemption Type</w:t>
            </w:r>
          </w:p>
        </w:tc>
      </w:tr>
      <w:tr w:rsidR="00320DE3" w:rsidRPr="00245ABF" w:rsidTr="006C3A32">
        <w:tc>
          <w:tcPr>
            <w:tcW w:w="630" w:type="dxa"/>
            <w:vMerge/>
          </w:tcPr>
          <w:p w:rsidR="00320DE3" w:rsidRPr="00245ABF" w:rsidRDefault="00320DE3" w:rsidP="008A3955">
            <w:pPr>
              <w:jc w:val="both"/>
              <w:rPr>
                <w:rFonts w:ascii="Book Antiqua" w:hAnsi="Book Antiqua"/>
                <w:sz w:val="20"/>
              </w:rPr>
            </w:pPr>
          </w:p>
        </w:tc>
        <w:tc>
          <w:tcPr>
            <w:tcW w:w="6390" w:type="dxa"/>
            <w:gridSpan w:val="2"/>
          </w:tcPr>
          <w:p w:rsidR="00320DE3" w:rsidRPr="00232541" w:rsidRDefault="00320DE3" w:rsidP="008A3955">
            <w:pPr>
              <w:numPr>
                <w:ilvl w:val="0"/>
                <w:numId w:val="15"/>
              </w:numPr>
              <w:rPr>
                <w:rFonts w:ascii="Book Antiqua" w:hAnsi="Book Antiqua"/>
                <w:color w:val="000000"/>
                <w:sz w:val="20"/>
              </w:rPr>
            </w:pPr>
            <w:r w:rsidRPr="00232541">
              <w:rPr>
                <w:rFonts w:ascii="Book Antiqua" w:hAnsi="Book Antiqua"/>
                <w:color w:val="000000"/>
                <w:sz w:val="20"/>
              </w:rPr>
              <w:t>Full Redemption</w:t>
            </w:r>
          </w:p>
        </w:tc>
        <w:tc>
          <w:tcPr>
            <w:tcW w:w="990" w:type="dxa"/>
            <w:gridSpan w:val="2"/>
          </w:tcPr>
          <w:p w:rsidR="00320DE3" w:rsidRPr="00245ABF" w:rsidRDefault="00320DE3" w:rsidP="008A3955">
            <w:pPr>
              <w:jc w:val="both"/>
              <w:rPr>
                <w:rFonts w:ascii="Book Antiqua" w:hAnsi="Book Antiqua"/>
                <w:sz w:val="20"/>
              </w:rPr>
            </w:pPr>
          </w:p>
        </w:tc>
        <w:tc>
          <w:tcPr>
            <w:tcW w:w="1890" w:type="dxa"/>
            <w:gridSpan w:val="2"/>
          </w:tcPr>
          <w:p w:rsidR="00320DE3" w:rsidRPr="00245ABF" w:rsidRDefault="00320DE3" w:rsidP="008A3955">
            <w:pPr>
              <w:jc w:val="both"/>
              <w:rPr>
                <w:rFonts w:ascii="Book Antiqua" w:hAnsi="Book Antiqua"/>
                <w:sz w:val="20"/>
              </w:rPr>
            </w:pPr>
          </w:p>
        </w:tc>
      </w:tr>
      <w:tr w:rsidR="00320DE3" w:rsidRPr="00245ABF" w:rsidTr="006C3A32">
        <w:tc>
          <w:tcPr>
            <w:tcW w:w="630" w:type="dxa"/>
            <w:vMerge/>
          </w:tcPr>
          <w:p w:rsidR="00320DE3" w:rsidRPr="00245ABF" w:rsidRDefault="00320DE3" w:rsidP="008A3955">
            <w:pPr>
              <w:jc w:val="both"/>
              <w:rPr>
                <w:rFonts w:ascii="Book Antiqua" w:hAnsi="Book Antiqua"/>
                <w:sz w:val="20"/>
              </w:rPr>
            </w:pPr>
          </w:p>
        </w:tc>
        <w:tc>
          <w:tcPr>
            <w:tcW w:w="6390" w:type="dxa"/>
            <w:gridSpan w:val="2"/>
          </w:tcPr>
          <w:p w:rsidR="00320DE3" w:rsidRPr="00245ABF" w:rsidRDefault="00320DE3" w:rsidP="00697AFB">
            <w:pPr>
              <w:numPr>
                <w:ilvl w:val="0"/>
                <w:numId w:val="15"/>
              </w:numPr>
              <w:ind w:left="702" w:hanging="360"/>
              <w:jc w:val="both"/>
              <w:rPr>
                <w:rFonts w:ascii="Book Antiqua" w:hAnsi="Book Antiqua"/>
                <w:b w:val="0"/>
                <w:color w:val="000000"/>
                <w:sz w:val="20"/>
              </w:rPr>
            </w:pPr>
            <w:r w:rsidRPr="00232541">
              <w:rPr>
                <w:rFonts w:ascii="Book Antiqua" w:hAnsi="Book Antiqua"/>
                <w:color w:val="000000"/>
                <w:sz w:val="20"/>
              </w:rPr>
              <w:t>Partial Redemption</w:t>
            </w:r>
            <w:r w:rsidRPr="00245ABF">
              <w:rPr>
                <w:rFonts w:ascii="Book Antiqua" w:hAnsi="Book Antiqua"/>
                <w:b w:val="0"/>
                <w:color w:val="000000"/>
                <w:sz w:val="20"/>
              </w:rPr>
              <w:t xml:space="preserve"> (</w:t>
            </w:r>
            <w:r w:rsidRPr="0001236E">
              <w:rPr>
                <w:rFonts w:ascii="Book Antiqua" w:hAnsi="Book Antiqua"/>
                <w:b w:val="0"/>
                <w:i/>
                <w:color w:val="000000"/>
                <w:sz w:val="20"/>
              </w:rPr>
              <w:t>including details, if redemption is due to exercise of call or put option</w:t>
            </w:r>
            <w:r w:rsidRPr="00245ABF">
              <w:rPr>
                <w:rFonts w:ascii="Book Antiqua" w:hAnsi="Book Antiqua"/>
                <w:b w:val="0"/>
                <w:color w:val="000000"/>
                <w:sz w:val="20"/>
              </w:rPr>
              <w:t>)</w:t>
            </w:r>
          </w:p>
        </w:tc>
        <w:tc>
          <w:tcPr>
            <w:tcW w:w="990" w:type="dxa"/>
            <w:gridSpan w:val="2"/>
          </w:tcPr>
          <w:p w:rsidR="00320DE3" w:rsidRPr="00245ABF" w:rsidRDefault="00320DE3" w:rsidP="008A3955">
            <w:pPr>
              <w:jc w:val="both"/>
              <w:rPr>
                <w:rFonts w:ascii="Book Antiqua" w:hAnsi="Book Antiqua"/>
                <w:sz w:val="20"/>
              </w:rPr>
            </w:pPr>
          </w:p>
        </w:tc>
        <w:tc>
          <w:tcPr>
            <w:tcW w:w="1890" w:type="dxa"/>
            <w:gridSpan w:val="2"/>
          </w:tcPr>
          <w:p w:rsidR="00320DE3" w:rsidRPr="00245ABF" w:rsidRDefault="00320DE3" w:rsidP="008A3955">
            <w:pPr>
              <w:jc w:val="both"/>
              <w:rPr>
                <w:rFonts w:ascii="Book Antiqua" w:hAnsi="Book Antiqua"/>
                <w:sz w:val="20"/>
              </w:rPr>
            </w:pPr>
          </w:p>
        </w:tc>
      </w:tr>
      <w:tr w:rsidR="00320DE3" w:rsidRPr="00245ABF" w:rsidTr="006C3A32">
        <w:tc>
          <w:tcPr>
            <w:tcW w:w="630" w:type="dxa"/>
            <w:vMerge/>
          </w:tcPr>
          <w:p w:rsidR="00320DE3" w:rsidRPr="00245ABF" w:rsidRDefault="00320DE3" w:rsidP="008A3955">
            <w:pPr>
              <w:jc w:val="both"/>
              <w:rPr>
                <w:rFonts w:ascii="Book Antiqua" w:hAnsi="Book Antiqua"/>
                <w:sz w:val="20"/>
              </w:rPr>
            </w:pPr>
          </w:p>
        </w:tc>
        <w:tc>
          <w:tcPr>
            <w:tcW w:w="6390" w:type="dxa"/>
            <w:gridSpan w:val="2"/>
          </w:tcPr>
          <w:p w:rsidR="00320DE3" w:rsidRPr="00245ABF" w:rsidRDefault="00320DE3" w:rsidP="008A3955">
            <w:pPr>
              <w:rPr>
                <w:rFonts w:ascii="Book Antiqua" w:hAnsi="Book Antiqua"/>
                <w:b w:val="0"/>
                <w:i/>
                <w:color w:val="000000"/>
                <w:sz w:val="20"/>
              </w:rPr>
            </w:pPr>
            <w:r w:rsidRPr="00245ABF">
              <w:rPr>
                <w:rFonts w:ascii="Book Antiqua" w:hAnsi="Book Antiqua"/>
                <w:b w:val="0"/>
                <w:i/>
                <w:color w:val="000000"/>
                <w:sz w:val="20"/>
              </w:rPr>
              <w:t xml:space="preserve">            </w:t>
            </w:r>
            <w:r w:rsidR="00232541">
              <w:rPr>
                <w:rFonts w:ascii="Book Antiqua" w:hAnsi="Book Antiqua"/>
                <w:b w:val="0"/>
                <w:i/>
                <w:color w:val="000000"/>
                <w:sz w:val="20"/>
              </w:rPr>
              <w:t xml:space="preserve">         </w:t>
            </w:r>
            <w:r w:rsidRPr="00245ABF">
              <w:rPr>
                <w:rFonts w:ascii="Book Antiqua" w:hAnsi="Book Antiqua"/>
                <w:b w:val="0"/>
                <w:i/>
                <w:color w:val="000000"/>
                <w:sz w:val="20"/>
              </w:rPr>
              <w:t>a.  By Face Value Redemption</w:t>
            </w:r>
          </w:p>
        </w:tc>
        <w:tc>
          <w:tcPr>
            <w:tcW w:w="990" w:type="dxa"/>
            <w:gridSpan w:val="2"/>
          </w:tcPr>
          <w:p w:rsidR="00320DE3" w:rsidRPr="00245ABF" w:rsidRDefault="00320DE3" w:rsidP="008A3955">
            <w:pPr>
              <w:jc w:val="both"/>
              <w:rPr>
                <w:rFonts w:ascii="Book Antiqua" w:hAnsi="Book Antiqua"/>
                <w:sz w:val="20"/>
              </w:rPr>
            </w:pPr>
          </w:p>
        </w:tc>
        <w:tc>
          <w:tcPr>
            <w:tcW w:w="1890" w:type="dxa"/>
            <w:gridSpan w:val="2"/>
          </w:tcPr>
          <w:p w:rsidR="00320DE3" w:rsidRPr="00245ABF" w:rsidRDefault="00320DE3" w:rsidP="008A3955">
            <w:pPr>
              <w:jc w:val="both"/>
              <w:rPr>
                <w:rFonts w:ascii="Book Antiqua" w:hAnsi="Book Antiqua"/>
                <w:sz w:val="20"/>
              </w:rPr>
            </w:pPr>
          </w:p>
        </w:tc>
      </w:tr>
      <w:tr w:rsidR="00320DE3" w:rsidRPr="00245ABF" w:rsidTr="006C3A32">
        <w:tc>
          <w:tcPr>
            <w:tcW w:w="630" w:type="dxa"/>
            <w:vMerge/>
          </w:tcPr>
          <w:p w:rsidR="00320DE3" w:rsidRPr="00245ABF" w:rsidRDefault="00320DE3" w:rsidP="008A3955">
            <w:pPr>
              <w:jc w:val="both"/>
              <w:rPr>
                <w:rFonts w:ascii="Book Antiqua" w:hAnsi="Book Antiqua"/>
                <w:sz w:val="20"/>
              </w:rPr>
            </w:pPr>
          </w:p>
        </w:tc>
        <w:tc>
          <w:tcPr>
            <w:tcW w:w="6390" w:type="dxa"/>
            <w:gridSpan w:val="2"/>
          </w:tcPr>
          <w:p w:rsidR="00320DE3" w:rsidRPr="00245ABF" w:rsidRDefault="00320DE3" w:rsidP="00232541">
            <w:pPr>
              <w:rPr>
                <w:rFonts w:ascii="Book Antiqua" w:hAnsi="Book Antiqua"/>
                <w:b w:val="0"/>
                <w:i/>
                <w:color w:val="000000"/>
                <w:sz w:val="20"/>
              </w:rPr>
            </w:pPr>
            <w:r w:rsidRPr="00245ABF">
              <w:rPr>
                <w:rFonts w:ascii="Book Antiqua" w:hAnsi="Book Antiqua"/>
                <w:b w:val="0"/>
                <w:i/>
                <w:color w:val="000000"/>
                <w:sz w:val="20"/>
              </w:rPr>
              <w:t xml:space="preserve">         </w:t>
            </w:r>
            <w:r w:rsidR="00232541">
              <w:rPr>
                <w:rFonts w:ascii="Book Antiqua" w:hAnsi="Book Antiqua"/>
                <w:b w:val="0"/>
                <w:i/>
                <w:color w:val="000000"/>
                <w:sz w:val="20"/>
              </w:rPr>
              <w:t xml:space="preserve">          </w:t>
            </w:r>
            <w:r w:rsidRPr="00245ABF">
              <w:rPr>
                <w:rFonts w:ascii="Book Antiqua" w:hAnsi="Book Antiqua"/>
                <w:b w:val="0"/>
                <w:i/>
                <w:color w:val="000000"/>
                <w:sz w:val="20"/>
              </w:rPr>
              <w:t xml:space="preserve">  b.  By Quantity Redemption</w:t>
            </w:r>
          </w:p>
        </w:tc>
        <w:tc>
          <w:tcPr>
            <w:tcW w:w="990" w:type="dxa"/>
            <w:gridSpan w:val="2"/>
          </w:tcPr>
          <w:p w:rsidR="00320DE3" w:rsidRPr="00245ABF" w:rsidRDefault="00320DE3" w:rsidP="008A3955">
            <w:pPr>
              <w:jc w:val="both"/>
              <w:rPr>
                <w:rFonts w:ascii="Book Antiqua" w:hAnsi="Book Antiqua"/>
                <w:sz w:val="20"/>
              </w:rPr>
            </w:pPr>
          </w:p>
        </w:tc>
        <w:tc>
          <w:tcPr>
            <w:tcW w:w="1890" w:type="dxa"/>
            <w:gridSpan w:val="2"/>
          </w:tcPr>
          <w:p w:rsidR="00320DE3" w:rsidRPr="00245ABF" w:rsidRDefault="00320DE3" w:rsidP="008A3955">
            <w:pPr>
              <w:jc w:val="both"/>
              <w:rPr>
                <w:rFonts w:ascii="Book Antiqua" w:hAnsi="Book Antiqua"/>
                <w:sz w:val="20"/>
              </w:rPr>
            </w:pPr>
          </w:p>
        </w:tc>
      </w:tr>
      <w:tr w:rsidR="008A3955" w:rsidRPr="00245ABF" w:rsidTr="006C3A32">
        <w:tc>
          <w:tcPr>
            <w:tcW w:w="630" w:type="dxa"/>
          </w:tcPr>
          <w:p w:rsidR="008A3955" w:rsidRPr="00245ABF" w:rsidRDefault="009744B2" w:rsidP="00F76D88">
            <w:pPr>
              <w:jc w:val="both"/>
              <w:rPr>
                <w:rFonts w:ascii="Book Antiqua" w:hAnsi="Book Antiqua"/>
                <w:sz w:val="20"/>
              </w:rPr>
            </w:pPr>
            <w:r w:rsidRPr="00245ABF">
              <w:rPr>
                <w:rFonts w:ascii="Book Antiqua" w:hAnsi="Book Antiqua"/>
                <w:sz w:val="20"/>
              </w:rPr>
              <w:t>3</w:t>
            </w:r>
            <w:r w:rsidR="00F76D88">
              <w:rPr>
                <w:rFonts w:ascii="Book Antiqua" w:hAnsi="Book Antiqua"/>
                <w:sz w:val="20"/>
              </w:rPr>
              <w:t>7</w:t>
            </w:r>
          </w:p>
        </w:tc>
        <w:tc>
          <w:tcPr>
            <w:tcW w:w="6390" w:type="dxa"/>
            <w:gridSpan w:val="2"/>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I</w:t>
            </w:r>
            <w:r w:rsidR="005A51D9">
              <w:rPr>
                <w:rFonts w:ascii="Book Antiqua" w:hAnsi="Book Antiqua"/>
                <w:color w:val="000000"/>
                <w:sz w:val="20"/>
              </w:rPr>
              <w:t>SIN Required for Letter o</w:t>
            </w:r>
            <w:r w:rsidRPr="00245ABF">
              <w:rPr>
                <w:rFonts w:ascii="Book Antiqua" w:hAnsi="Book Antiqua"/>
                <w:color w:val="000000"/>
                <w:sz w:val="20"/>
              </w:rPr>
              <w:t>f Allotment (LOA)*</w:t>
            </w:r>
          </w:p>
        </w:tc>
        <w:tc>
          <w:tcPr>
            <w:tcW w:w="990" w:type="dxa"/>
            <w:gridSpan w:val="2"/>
          </w:tcPr>
          <w:p w:rsidR="008A3955" w:rsidRPr="00245ABF" w:rsidRDefault="008A3955" w:rsidP="008A3955">
            <w:pPr>
              <w:jc w:val="both"/>
              <w:rPr>
                <w:rFonts w:ascii="Book Antiqua" w:hAnsi="Book Antiqua"/>
                <w:sz w:val="20"/>
              </w:rPr>
            </w:pPr>
          </w:p>
        </w:tc>
        <w:tc>
          <w:tcPr>
            <w:tcW w:w="1890" w:type="dxa"/>
            <w:gridSpan w:val="2"/>
          </w:tcPr>
          <w:p w:rsidR="008A3955" w:rsidRPr="00245ABF" w:rsidRDefault="008A3955" w:rsidP="008A3955">
            <w:pPr>
              <w:jc w:val="both"/>
              <w:rPr>
                <w:rFonts w:ascii="Book Antiqua" w:hAnsi="Book Antiqua"/>
                <w:sz w:val="20"/>
              </w:rPr>
            </w:pPr>
          </w:p>
        </w:tc>
      </w:tr>
      <w:tr w:rsidR="0001236E" w:rsidRPr="00245ABF" w:rsidTr="006C3A32">
        <w:tc>
          <w:tcPr>
            <w:tcW w:w="630" w:type="dxa"/>
            <w:vMerge w:val="restart"/>
          </w:tcPr>
          <w:p w:rsidR="0001236E" w:rsidRPr="00245ABF" w:rsidRDefault="0001236E" w:rsidP="00F76D88">
            <w:pPr>
              <w:jc w:val="both"/>
              <w:rPr>
                <w:rFonts w:ascii="Book Antiqua" w:hAnsi="Book Antiqua"/>
                <w:sz w:val="20"/>
              </w:rPr>
            </w:pPr>
            <w:r w:rsidRPr="00245ABF">
              <w:rPr>
                <w:rFonts w:ascii="Book Antiqua" w:hAnsi="Book Antiqua"/>
                <w:sz w:val="20"/>
              </w:rPr>
              <w:t>3</w:t>
            </w:r>
            <w:r>
              <w:rPr>
                <w:rFonts w:ascii="Book Antiqua" w:hAnsi="Book Antiqua"/>
                <w:sz w:val="20"/>
              </w:rPr>
              <w:t>8</w:t>
            </w:r>
          </w:p>
        </w:tc>
        <w:tc>
          <w:tcPr>
            <w:tcW w:w="6390" w:type="dxa"/>
            <w:gridSpan w:val="2"/>
          </w:tcPr>
          <w:p w:rsidR="0001236E" w:rsidRPr="00245ABF" w:rsidRDefault="0001236E" w:rsidP="008A3955">
            <w:pPr>
              <w:rPr>
                <w:rFonts w:ascii="Book Antiqua" w:hAnsi="Book Antiqua"/>
                <w:color w:val="000000"/>
                <w:sz w:val="20"/>
              </w:rPr>
            </w:pPr>
            <w:r w:rsidRPr="00245ABF">
              <w:rPr>
                <w:rFonts w:ascii="Book Antiqua" w:hAnsi="Book Antiqua"/>
                <w:color w:val="000000"/>
                <w:sz w:val="20"/>
              </w:rPr>
              <w:t>Indicate whether Partly Paid</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01236E" w:rsidRPr="00245ABF" w:rsidTr="006C3A32">
        <w:tc>
          <w:tcPr>
            <w:tcW w:w="630" w:type="dxa"/>
            <w:vMerge/>
            <w:tcBorders>
              <w:bottom w:val="single" w:sz="4" w:space="0" w:color="000000"/>
            </w:tcBorders>
          </w:tcPr>
          <w:p w:rsidR="0001236E" w:rsidRPr="00245ABF" w:rsidRDefault="0001236E" w:rsidP="008A3955">
            <w:pPr>
              <w:jc w:val="both"/>
              <w:rPr>
                <w:rFonts w:ascii="Book Antiqua" w:hAnsi="Book Antiqua"/>
                <w:sz w:val="20"/>
              </w:rPr>
            </w:pPr>
          </w:p>
        </w:tc>
        <w:tc>
          <w:tcPr>
            <w:tcW w:w="6390" w:type="dxa"/>
            <w:gridSpan w:val="2"/>
          </w:tcPr>
          <w:p w:rsidR="0001236E" w:rsidRPr="00245ABF" w:rsidRDefault="0001236E" w:rsidP="008A3955">
            <w:pPr>
              <w:rPr>
                <w:rFonts w:ascii="Book Antiqua" w:hAnsi="Book Antiqua"/>
                <w:b w:val="0"/>
                <w:color w:val="000000"/>
                <w:sz w:val="20"/>
              </w:rPr>
            </w:pPr>
            <w:r w:rsidRPr="00245ABF">
              <w:rPr>
                <w:rFonts w:ascii="Book Antiqua" w:hAnsi="Book Antiqua"/>
                <w:b w:val="0"/>
                <w:color w:val="000000"/>
                <w:sz w:val="20"/>
              </w:rPr>
              <w:t>If Yes,</w:t>
            </w:r>
            <w:r w:rsidR="00232541">
              <w:rPr>
                <w:rFonts w:ascii="Book Antiqua" w:hAnsi="Book Antiqua"/>
                <w:b w:val="0"/>
                <w:color w:val="000000"/>
                <w:sz w:val="20"/>
              </w:rPr>
              <w:t xml:space="preserve"> s</w:t>
            </w:r>
            <w:r w:rsidRPr="00245ABF">
              <w:rPr>
                <w:rFonts w:ascii="Book Antiqua" w:hAnsi="Book Antiqua"/>
                <w:b w:val="0"/>
                <w:color w:val="000000"/>
                <w:sz w:val="20"/>
              </w:rPr>
              <w:t>pecify the Paid up value</w:t>
            </w:r>
            <w:r w:rsidR="00232541">
              <w:rPr>
                <w:rFonts w:ascii="Book Antiqua" w:hAnsi="Book Antiqua"/>
                <w:b w:val="0"/>
                <w:color w:val="000000"/>
                <w:sz w:val="20"/>
              </w:rPr>
              <w:t xml:space="preserve"> (in </w:t>
            </w:r>
            <w:proofErr w:type="spellStart"/>
            <w:r w:rsidR="00232541">
              <w:rPr>
                <w:rFonts w:ascii="Book Antiqua" w:hAnsi="Book Antiqua"/>
                <w:b w:val="0"/>
                <w:color w:val="000000"/>
                <w:sz w:val="20"/>
              </w:rPr>
              <w:t>Rs</w:t>
            </w:r>
            <w:proofErr w:type="spellEnd"/>
            <w:r w:rsidR="00232541">
              <w:rPr>
                <w:rFonts w:ascii="Book Antiqua" w:hAnsi="Book Antiqua"/>
                <w:b w:val="0"/>
                <w:color w:val="000000"/>
                <w:sz w:val="20"/>
              </w:rPr>
              <w:t>.)</w:t>
            </w:r>
          </w:p>
        </w:tc>
        <w:tc>
          <w:tcPr>
            <w:tcW w:w="990" w:type="dxa"/>
            <w:gridSpan w:val="2"/>
          </w:tcPr>
          <w:p w:rsidR="0001236E" w:rsidRPr="00245ABF" w:rsidRDefault="0001236E" w:rsidP="008A3955">
            <w:pPr>
              <w:jc w:val="both"/>
              <w:rPr>
                <w:rFonts w:ascii="Book Antiqua" w:hAnsi="Book Antiqua"/>
                <w:sz w:val="20"/>
              </w:rPr>
            </w:pPr>
          </w:p>
        </w:tc>
        <w:tc>
          <w:tcPr>
            <w:tcW w:w="1890" w:type="dxa"/>
            <w:gridSpan w:val="2"/>
          </w:tcPr>
          <w:p w:rsidR="0001236E" w:rsidRPr="00245ABF" w:rsidRDefault="0001236E" w:rsidP="008A3955">
            <w:pPr>
              <w:jc w:val="both"/>
              <w:rPr>
                <w:rFonts w:ascii="Book Antiqua" w:hAnsi="Book Antiqua"/>
                <w:sz w:val="20"/>
              </w:rPr>
            </w:pPr>
          </w:p>
        </w:tc>
      </w:tr>
      <w:tr w:rsidR="00281F5B" w:rsidRPr="00F76D88" w:rsidTr="0088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tcBorders>
              <w:top w:val="single" w:sz="4" w:space="0" w:color="000000"/>
              <w:left w:val="single" w:sz="4" w:space="0" w:color="000000"/>
              <w:bottom w:val="nil"/>
            </w:tcBorders>
          </w:tcPr>
          <w:p w:rsidR="00281F5B" w:rsidRPr="00F76D88" w:rsidRDefault="0001236E" w:rsidP="00F76D88">
            <w:pPr>
              <w:rPr>
                <w:rFonts w:ascii="Book Antiqua" w:hAnsi="Book Antiqua"/>
                <w:color w:val="000000"/>
                <w:sz w:val="20"/>
              </w:rPr>
            </w:pPr>
            <w:r>
              <w:rPr>
                <w:rFonts w:ascii="Book Antiqua" w:hAnsi="Book Antiqua"/>
                <w:color w:val="000000"/>
                <w:sz w:val="20"/>
              </w:rPr>
              <w:t>39</w:t>
            </w:r>
          </w:p>
        </w:tc>
        <w:tc>
          <w:tcPr>
            <w:tcW w:w="9270" w:type="dxa"/>
            <w:gridSpan w:val="6"/>
            <w:shd w:val="clear" w:color="auto" w:fill="BFBFBF" w:themeFill="background1" w:themeFillShade="BF"/>
            <w:noWrap/>
          </w:tcPr>
          <w:p w:rsidR="00281F5B" w:rsidRPr="00F76D88" w:rsidRDefault="00281F5B" w:rsidP="0020052C">
            <w:pPr>
              <w:pStyle w:val="NoSpacing"/>
              <w:rPr>
                <w:rFonts w:ascii="Book Antiqua" w:hAnsi="Book Antiqua"/>
                <w:b/>
                <w:snapToGrid w:val="0"/>
                <w:sz w:val="20"/>
                <w:szCs w:val="20"/>
              </w:rPr>
            </w:pPr>
            <w:r w:rsidRPr="00F76D88">
              <w:rPr>
                <w:rFonts w:ascii="Book Antiqua" w:hAnsi="Book Antiqua"/>
                <w:b/>
                <w:snapToGrid w:val="0"/>
                <w:sz w:val="20"/>
                <w:szCs w:val="20"/>
              </w:rPr>
              <w:t>Applicable only to Structured instruments (with capital protection)</w:t>
            </w:r>
          </w:p>
        </w:tc>
      </w:tr>
      <w:tr w:rsidR="00281F5B" w:rsidRPr="00F76D88" w:rsidTr="00886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tcBorders>
              <w:top w:val="nil"/>
              <w:left w:val="single" w:sz="4" w:space="0" w:color="000000"/>
            </w:tcBorders>
            <w:shd w:val="clear" w:color="auto" w:fill="auto"/>
          </w:tcPr>
          <w:p w:rsidR="00281F5B" w:rsidRPr="00F76D88" w:rsidRDefault="00281F5B" w:rsidP="0020052C">
            <w:pPr>
              <w:jc w:val="center"/>
              <w:rPr>
                <w:rFonts w:ascii="Book Antiqua" w:hAnsi="Book Antiqua"/>
                <w:b w:val="0"/>
                <w:color w:val="000000"/>
                <w:sz w:val="20"/>
              </w:rPr>
            </w:pPr>
          </w:p>
        </w:tc>
        <w:tc>
          <w:tcPr>
            <w:tcW w:w="9270" w:type="dxa"/>
            <w:gridSpan w:val="6"/>
            <w:shd w:val="clear" w:color="auto" w:fill="BFBFBF" w:themeFill="background1" w:themeFillShade="BF"/>
            <w:noWrap/>
            <w:vAlign w:val="center"/>
          </w:tcPr>
          <w:p w:rsidR="00281F5B" w:rsidRPr="00F76D88" w:rsidRDefault="00281F5B" w:rsidP="00F76D88">
            <w:pPr>
              <w:jc w:val="both"/>
              <w:rPr>
                <w:rFonts w:ascii="Book Antiqua" w:hAnsi="Book Antiqua"/>
                <w:b w:val="0"/>
                <w:i/>
                <w:snapToGrid w:val="0"/>
                <w:sz w:val="20"/>
              </w:rPr>
            </w:pPr>
            <w:r w:rsidRPr="00F76D88">
              <w:rPr>
                <w:rFonts w:ascii="Book Antiqua" w:hAnsi="Book Antiqua"/>
                <w:b w:val="0"/>
                <w:i/>
                <w:snapToGrid w:val="0"/>
                <w:sz w:val="20"/>
              </w:rPr>
              <w:t>Kindly indicate (Yes) against relevant row. Only one option can be selected from the given options in each group.</w:t>
            </w:r>
          </w:p>
        </w:tc>
      </w:tr>
      <w:tr w:rsidR="00886855" w:rsidRPr="00F76D88"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shd w:val="clear" w:color="auto" w:fill="D9D9D9" w:themeFill="background1" w:themeFillShade="D9"/>
          </w:tcPr>
          <w:p w:rsidR="00886855" w:rsidRPr="00F76D88" w:rsidRDefault="00886855" w:rsidP="00886855">
            <w:pPr>
              <w:jc w:val="right"/>
              <w:rPr>
                <w:rFonts w:ascii="Book Antiqua" w:hAnsi="Book Antiqua"/>
                <w:sz w:val="20"/>
              </w:rPr>
            </w:pPr>
            <w:r>
              <w:rPr>
                <w:rFonts w:ascii="Book Antiqua" w:hAnsi="Book Antiqua"/>
                <w:sz w:val="20"/>
              </w:rPr>
              <w:t>A)</w:t>
            </w:r>
          </w:p>
        </w:tc>
        <w:tc>
          <w:tcPr>
            <w:tcW w:w="7976" w:type="dxa"/>
            <w:gridSpan w:val="5"/>
            <w:shd w:val="clear" w:color="auto" w:fill="D9D9D9" w:themeFill="background1" w:themeFillShade="D9"/>
            <w:noWrap/>
            <w:hideMark/>
          </w:tcPr>
          <w:p w:rsidR="00886855" w:rsidRPr="00F76D88" w:rsidRDefault="00886855" w:rsidP="0020052C">
            <w:pPr>
              <w:rPr>
                <w:rFonts w:ascii="Book Antiqua" w:hAnsi="Book Antiqua"/>
                <w:sz w:val="20"/>
              </w:rPr>
            </w:pPr>
            <w:r w:rsidRPr="00F76D88">
              <w:rPr>
                <w:rFonts w:ascii="Book Antiqua" w:hAnsi="Book Antiqua"/>
                <w:sz w:val="20"/>
              </w:rPr>
              <w:t>Type</w:t>
            </w:r>
          </w:p>
        </w:tc>
        <w:tc>
          <w:tcPr>
            <w:tcW w:w="1294" w:type="dxa"/>
            <w:shd w:val="clear" w:color="auto" w:fill="D9D9D9" w:themeFill="background1" w:themeFillShade="D9"/>
          </w:tcPr>
          <w:p w:rsidR="00886855" w:rsidRPr="00F76D88" w:rsidRDefault="00886855" w:rsidP="008B34FD">
            <w:pPr>
              <w:jc w:val="center"/>
              <w:rPr>
                <w:rFonts w:ascii="Book Antiqua" w:hAnsi="Book Antiqua"/>
                <w:sz w:val="20"/>
              </w:rPr>
            </w:pPr>
            <w:r w:rsidRPr="00F76D88">
              <w:rPr>
                <w:rFonts w:ascii="Book Antiqua" w:hAnsi="Book Antiqua"/>
                <w:color w:val="000000"/>
                <w:sz w:val="20"/>
              </w:rPr>
              <w:t>Indicate</w:t>
            </w:r>
          </w:p>
        </w:tc>
      </w:tr>
      <w:tr w:rsidR="008B34FD" w:rsidRPr="00245ABF"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shd w:val="clear" w:color="auto" w:fill="auto"/>
          </w:tcPr>
          <w:p w:rsidR="008B34FD" w:rsidRPr="00F76D88"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F76D88" w:rsidRDefault="008B34FD" w:rsidP="00F76D88">
            <w:pPr>
              <w:jc w:val="right"/>
              <w:rPr>
                <w:rFonts w:ascii="Book Antiqua" w:hAnsi="Book Antiqua"/>
                <w:b w:val="0"/>
                <w:i/>
                <w:color w:val="000000"/>
                <w:sz w:val="20"/>
              </w:rPr>
            </w:pPr>
            <w:r w:rsidRPr="00F76D88">
              <w:rPr>
                <w:rFonts w:ascii="Book Antiqua" w:hAnsi="Book Antiqua"/>
                <w:b w:val="0"/>
                <w:i/>
                <w:color w:val="000000"/>
                <w:sz w:val="20"/>
              </w:rPr>
              <w:t>i)</w:t>
            </w:r>
          </w:p>
        </w:tc>
        <w:tc>
          <w:tcPr>
            <w:tcW w:w="7346" w:type="dxa"/>
            <w:gridSpan w:val="4"/>
            <w:shd w:val="clear" w:color="auto" w:fill="auto"/>
            <w:noWrap/>
            <w:vAlign w:val="bottom"/>
            <w:hideMark/>
          </w:tcPr>
          <w:p w:rsidR="008B34FD" w:rsidRPr="00F76D88" w:rsidRDefault="008B34FD" w:rsidP="0020052C">
            <w:pPr>
              <w:jc w:val="both"/>
              <w:rPr>
                <w:rFonts w:ascii="Book Antiqua" w:hAnsi="Book Antiqua"/>
                <w:sz w:val="20"/>
              </w:rPr>
            </w:pPr>
            <w:r w:rsidRPr="00F76D88">
              <w:rPr>
                <w:rFonts w:ascii="Book Antiqua" w:hAnsi="Book Antiqua"/>
                <w:sz w:val="20"/>
              </w:rPr>
              <w:t xml:space="preserve">Capital protection certificate with participation </w:t>
            </w:r>
            <w:r w:rsidRPr="00F76D88">
              <w:rPr>
                <w:rFonts w:ascii="Book Antiqua" w:hAnsi="Book Antiqua"/>
                <w:b w:val="0"/>
                <w:i/>
                <w:sz w:val="20"/>
              </w:rPr>
              <w:t>[minimum redemption at expiry equivalent to the capital protection; capital protection is defined as a percentage of the nominal amount (e.g. 100%); capital protection refers to the nominal amount only, and not to the purchase price; the value of the product may fall below its capital protection value during its lifetime; participation is in the underlying price increasing above the strike]</w:t>
            </w:r>
          </w:p>
        </w:tc>
        <w:tc>
          <w:tcPr>
            <w:tcW w:w="1294" w:type="dxa"/>
          </w:tcPr>
          <w:p w:rsidR="008B34FD" w:rsidRPr="00F76D88" w:rsidRDefault="008B34FD" w:rsidP="0020052C">
            <w:pPr>
              <w:rPr>
                <w:rFonts w:ascii="Book Antiqua" w:hAnsi="Book Antiqua"/>
                <w:b w:val="0"/>
                <w:sz w:val="20"/>
              </w:rPr>
            </w:pPr>
          </w:p>
        </w:tc>
      </w:tr>
      <w:tr w:rsidR="008B34FD" w:rsidRPr="00245ABF"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shd w:val="clear" w:color="auto" w:fill="auto"/>
          </w:tcPr>
          <w:p w:rsidR="008B34FD" w:rsidRPr="00245ABF" w:rsidRDefault="008B34FD" w:rsidP="0020052C">
            <w:pPr>
              <w:jc w:val="center"/>
              <w:rPr>
                <w:rFonts w:ascii="Book Antiqua" w:hAnsi="Book Antiqua"/>
                <w:b w:val="0"/>
                <w:color w:val="000000"/>
                <w:sz w:val="20"/>
                <w:highlight w:val="yellow"/>
              </w:rPr>
            </w:pPr>
          </w:p>
        </w:tc>
        <w:tc>
          <w:tcPr>
            <w:tcW w:w="630" w:type="dxa"/>
            <w:shd w:val="clear" w:color="auto" w:fill="auto"/>
            <w:noWrap/>
            <w:hideMark/>
          </w:tcPr>
          <w:p w:rsidR="008B34FD" w:rsidRPr="00F76D88" w:rsidRDefault="008B34FD" w:rsidP="00F76D88">
            <w:pPr>
              <w:jc w:val="right"/>
              <w:rPr>
                <w:rFonts w:ascii="Book Antiqua" w:hAnsi="Book Antiqua"/>
                <w:b w:val="0"/>
                <w:i/>
                <w:color w:val="000000"/>
                <w:sz w:val="20"/>
              </w:rPr>
            </w:pPr>
            <w:r w:rsidRPr="00F76D88">
              <w:rPr>
                <w:rFonts w:ascii="Book Antiqua" w:hAnsi="Book Antiqua"/>
                <w:b w:val="0"/>
                <w:i/>
                <w:color w:val="000000"/>
                <w:sz w:val="20"/>
              </w:rPr>
              <w:t>ii)</w:t>
            </w:r>
          </w:p>
        </w:tc>
        <w:tc>
          <w:tcPr>
            <w:tcW w:w="7346" w:type="dxa"/>
            <w:gridSpan w:val="4"/>
            <w:shd w:val="clear" w:color="auto" w:fill="auto"/>
            <w:noWrap/>
            <w:vAlign w:val="bottom"/>
            <w:hideMark/>
          </w:tcPr>
          <w:p w:rsidR="008B34FD" w:rsidRPr="00F76D88" w:rsidRDefault="008B34FD" w:rsidP="0020052C">
            <w:pPr>
              <w:jc w:val="both"/>
              <w:rPr>
                <w:rFonts w:ascii="Book Antiqua" w:hAnsi="Book Antiqua"/>
                <w:sz w:val="20"/>
              </w:rPr>
            </w:pPr>
            <w:r w:rsidRPr="00F76D88">
              <w:rPr>
                <w:rFonts w:ascii="Book Antiqua" w:hAnsi="Book Antiqua"/>
                <w:sz w:val="20"/>
              </w:rPr>
              <w:t xml:space="preserve">Capital protection convertible certificate </w:t>
            </w:r>
            <w:r w:rsidRPr="00F76D88">
              <w:rPr>
                <w:rFonts w:ascii="Book Antiqua" w:hAnsi="Book Antiqua"/>
                <w:b w:val="0"/>
                <w:i/>
                <w:sz w:val="20"/>
              </w:rPr>
              <w:t>[minimum redemption at expiry equivalent to the capital protection; capital protection is defined as a percentage of the nominal price (e.g. 100%); capital protection refers to the nominal price only, and not to the purchase price; the value of the product may fall below its capital protection value during its lifetime; participation is in the underlying price increase above the conversion price; coupon payment is possible]</w:t>
            </w:r>
          </w:p>
        </w:tc>
        <w:tc>
          <w:tcPr>
            <w:tcW w:w="1294" w:type="dxa"/>
          </w:tcPr>
          <w:p w:rsidR="008B34FD" w:rsidRPr="00245ABF" w:rsidRDefault="008B34FD" w:rsidP="0020052C">
            <w:pPr>
              <w:rPr>
                <w:rFonts w:ascii="Book Antiqua" w:hAnsi="Book Antiqua"/>
                <w:b w:val="0"/>
                <w:sz w:val="20"/>
                <w:highlight w:val="yellow"/>
              </w:rPr>
            </w:pPr>
          </w:p>
        </w:tc>
      </w:tr>
      <w:tr w:rsidR="008B34FD" w:rsidRPr="00245ABF"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shd w:val="clear" w:color="auto" w:fill="auto"/>
          </w:tcPr>
          <w:p w:rsidR="008B34FD" w:rsidRPr="00245ABF" w:rsidRDefault="008B34FD" w:rsidP="0020052C">
            <w:pPr>
              <w:rPr>
                <w:rFonts w:ascii="Book Antiqua" w:hAnsi="Book Antiqua"/>
                <w:b w:val="0"/>
                <w:color w:val="000000"/>
                <w:sz w:val="20"/>
                <w:highlight w:val="yellow"/>
              </w:rPr>
            </w:pPr>
          </w:p>
        </w:tc>
        <w:tc>
          <w:tcPr>
            <w:tcW w:w="630" w:type="dxa"/>
            <w:shd w:val="clear" w:color="auto" w:fill="auto"/>
            <w:noWrap/>
            <w:hideMark/>
          </w:tcPr>
          <w:p w:rsidR="008B34FD" w:rsidRPr="00F76D88" w:rsidRDefault="008B34FD" w:rsidP="00F76D88">
            <w:pPr>
              <w:jc w:val="right"/>
              <w:rPr>
                <w:rFonts w:ascii="Book Antiqua" w:hAnsi="Book Antiqua"/>
                <w:b w:val="0"/>
                <w:i/>
                <w:color w:val="000000"/>
                <w:sz w:val="20"/>
              </w:rPr>
            </w:pPr>
            <w:r w:rsidRPr="00F76D88">
              <w:rPr>
                <w:rFonts w:ascii="Book Antiqua" w:hAnsi="Book Antiqua"/>
                <w:b w:val="0"/>
                <w:i/>
                <w:color w:val="000000"/>
                <w:sz w:val="20"/>
              </w:rPr>
              <w:t>iii)</w:t>
            </w:r>
          </w:p>
        </w:tc>
        <w:tc>
          <w:tcPr>
            <w:tcW w:w="7346" w:type="dxa"/>
            <w:gridSpan w:val="4"/>
            <w:shd w:val="clear" w:color="auto" w:fill="auto"/>
            <w:noWrap/>
            <w:vAlign w:val="bottom"/>
            <w:hideMark/>
          </w:tcPr>
          <w:p w:rsidR="008B34FD" w:rsidRPr="00F76D88" w:rsidRDefault="008B34FD" w:rsidP="0020052C">
            <w:pPr>
              <w:jc w:val="both"/>
              <w:rPr>
                <w:rFonts w:ascii="Book Antiqua" w:hAnsi="Book Antiqua"/>
                <w:sz w:val="20"/>
              </w:rPr>
            </w:pPr>
            <w:r w:rsidRPr="00F76D88">
              <w:rPr>
                <w:rFonts w:ascii="Book Antiqua" w:hAnsi="Book Antiqua"/>
                <w:sz w:val="20"/>
              </w:rPr>
              <w:t xml:space="preserve">Barrier capital protection certificate </w:t>
            </w:r>
            <w:r w:rsidRPr="00F76D88">
              <w:rPr>
                <w:rFonts w:ascii="Book Antiqua" w:hAnsi="Book Antiqua"/>
                <w:b w:val="0"/>
                <w:i/>
                <w:sz w:val="20"/>
              </w:rPr>
              <w:t>[minimum redemption at expiry equivalent to the capital protection; capital protection is defined as a percentage of the nominal price (e.g. 100%); capital protection refers to the nominal amount only, and not to the purchase price; the value of the product may fall below its capital protection value during its lifetime; participation is in the underlying price increase above the strike up to the barrier; possibility of rebate payment once barrier is breached; limited profit potential]</w:t>
            </w:r>
          </w:p>
        </w:tc>
        <w:tc>
          <w:tcPr>
            <w:tcW w:w="1294" w:type="dxa"/>
          </w:tcPr>
          <w:p w:rsidR="008B34FD" w:rsidRPr="00245ABF" w:rsidRDefault="008B34FD" w:rsidP="0020052C">
            <w:pPr>
              <w:rPr>
                <w:rFonts w:ascii="Book Antiqua" w:hAnsi="Book Antiqua"/>
                <w:b w:val="0"/>
                <w:sz w:val="20"/>
                <w:highlight w:val="yellow"/>
              </w:rPr>
            </w:pPr>
          </w:p>
        </w:tc>
      </w:tr>
      <w:tr w:rsidR="008B34FD" w:rsidRPr="00245ABF"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shd w:val="clear" w:color="auto" w:fill="auto"/>
          </w:tcPr>
          <w:p w:rsidR="008B34FD" w:rsidRPr="00245ABF" w:rsidRDefault="008B34FD" w:rsidP="0020052C">
            <w:pPr>
              <w:jc w:val="center"/>
              <w:rPr>
                <w:rFonts w:ascii="Book Antiqua" w:hAnsi="Book Antiqua"/>
                <w:b w:val="0"/>
                <w:color w:val="000000"/>
                <w:sz w:val="20"/>
                <w:highlight w:val="yellow"/>
              </w:rPr>
            </w:pPr>
          </w:p>
        </w:tc>
        <w:tc>
          <w:tcPr>
            <w:tcW w:w="630" w:type="dxa"/>
            <w:shd w:val="clear" w:color="auto" w:fill="auto"/>
            <w:noWrap/>
            <w:hideMark/>
          </w:tcPr>
          <w:p w:rsidR="008B34FD" w:rsidRPr="00F76D88" w:rsidRDefault="008B34FD" w:rsidP="00F76D88">
            <w:pPr>
              <w:jc w:val="right"/>
              <w:rPr>
                <w:rFonts w:ascii="Book Antiqua" w:hAnsi="Book Antiqua"/>
                <w:b w:val="0"/>
                <w:i/>
                <w:color w:val="000000"/>
                <w:sz w:val="20"/>
              </w:rPr>
            </w:pPr>
            <w:r w:rsidRPr="00F76D88">
              <w:rPr>
                <w:rFonts w:ascii="Book Antiqua" w:hAnsi="Book Antiqua"/>
                <w:b w:val="0"/>
                <w:i/>
                <w:color w:val="000000"/>
                <w:sz w:val="20"/>
              </w:rPr>
              <w:t>iv)</w:t>
            </w:r>
          </w:p>
        </w:tc>
        <w:tc>
          <w:tcPr>
            <w:tcW w:w="7346" w:type="dxa"/>
            <w:gridSpan w:val="4"/>
            <w:shd w:val="clear" w:color="auto" w:fill="auto"/>
            <w:noWrap/>
            <w:vAlign w:val="bottom"/>
            <w:hideMark/>
          </w:tcPr>
          <w:p w:rsidR="008B34FD" w:rsidRPr="00F76D88" w:rsidRDefault="008B34FD" w:rsidP="0020052C">
            <w:pPr>
              <w:jc w:val="both"/>
              <w:rPr>
                <w:rFonts w:ascii="Book Antiqua" w:hAnsi="Book Antiqua"/>
                <w:sz w:val="20"/>
              </w:rPr>
            </w:pPr>
            <w:r w:rsidRPr="00F76D88">
              <w:rPr>
                <w:rFonts w:ascii="Book Antiqua" w:hAnsi="Book Antiqua"/>
                <w:sz w:val="20"/>
              </w:rPr>
              <w:t xml:space="preserve">Capital protection certificate with coupons </w:t>
            </w:r>
            <w:r w:rsidRPr="00F76D88">
              <w:rPr>
                <w:rFonts w:ascii="Book Antiqua" w:hAnsi="Book Antiqua"/>
                <w:b w:val="0"/>
                <w:i/>
                <w:sz w:val="20"/>
              </w:rPr>
              <w:t>[minimum redemption at expiry equivalent to the capital protection; capital protection is defined as a percentage of the nominal price (e.g. 100%); capital protection refers to the nominal amount only, and not to the purchase price; the value of the product may fall below its capital protection value during its lifetime; the coupon amount is dependent on the development of the underlying asset; periodic coupon payment is expected]</w:t>
            </w:r>
          </w:p>
        </w:tc>
        <w:tc>
          <w:tcPr>
            <w:tcW w:w="1294" w:type="dxa"/>
          </w:tcPr>
          <w:p w:rsidR="008B34FD" w:rsidRPr="00245ABF" w:rsidRDefault="008B34FD" w:rsidP="0020052C">
            <w:pPr>
              <w:rPr>
                <w:rFonts w:ascii="Book Antiqua" w:hAnsi="Book Antiqua"/>
                <w:b w:val="0"/>
                <w:sz w:val="20"/>
                <w:highlight w:val="yellow"/>
              </w:rPr>
            </w:pPr>
          </w:p>
        </w:tc>
      </w:tr>
      <w:tr w:rsidR="008B34FD" w:rsidRPr="00245ABF"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shd w:val="clear" w:color="auto" w:fill="auto"/>
          </w:tcPr>
          <w:p w:rsidR="008B34FD" w:rsidRPr="00245ABF" w:rsidRDefault="008B34FD" w:rsidP="0020052C">
            <w:pPr>
              <w:jc w:val="center"/>
              <w:rPr>
                <w:rFonts w:ascii="Book Antiqua" w:hAnsi="Book Antiqua"/>
                <w:b w:val="0"/>
                <w:bCs/>
                <w:sz w:val="20"/>
                <w:highlight w:val="yellow"/>
              </w:rPr>
            </w:pPr>
          </w:p>
        </w:tc>
        <w:tc>
          <w:tcPr>
            <w:tcW w:w="630" w:type="dxa"/>
            <w:shd w:val="clear" w:color="auto" w:fill="auto"/>
            <w:noWrap/>
            <w:vAlign w:val="center"/>
            <w:hideMark/>
          </w:tcPr>
          <w:p w:rsidR="008B34FD" w:rsidRPr="00F76D88" w:rsidRDefault="008B34FD" w:rsidP="0020052C">
            <w:pPr>
              <w:jc w:val="right"/>
              <w:rPr>
                <w:rFonts w:ascii="Book Antiqua" w:hAnsi="Book Antiqua"/>
                <w:b w:val="0"/>
                <w:bCs/>
                <w:i/>
                <w:sz w:val="20"/>
              </w:rPr>
            </w:pPr>
            <w:r w:rsidRPr="00F76D88">
              <w:rPr>
                <w:rFonts w:ascii="Book Antiqua" w:hAnsi="Book Antiqua"/>
                <w:b w:val="0"/>
                <w:bCs/>
                <w:i/>
                <w:sz w:val="20"/>
              </w:rPr>
              <w:t>v)</w:t>
            </w:r>
          </w:p>
        </w:tc>
        <w:tc>
          <w:tcPr>
            <w:tcW w:w="7346" w:type="dxa"/>
            <w:gridSpan w:val="4"/>
            <w:shd w:val="clear" w:color="auto" w:fill="auto"/>
            <w:noWrap/>
            <w:vAlign w:val="bottom"/>
            <w:hideMark/>
          </w:tcPr>
          <w:p w:rsidR="008B34FD" w:rsidRPr="00F76D88" w:rsidRDefault="008B34FD" w:rsidP="0020052C">
            <w:pPr>
              <w:rPr>
                <w:rFonts w:ascii="Book Antiqua" w:hAnsi="Book Antiqua"/>
                <w:sz w:val="20"/>
              </w:rPr>
            </w:pPr>
            <w:r w:rsidRPr="00F76D88">
              <w:rPr>
                <w:rFonts w:ascii="Book Antiqua" w:hAnsi="Book Antiqua"/>
                <w:sz w:val="20"/>
              </w:rPr>
              <w:t>Others (miscellaneous)</w:t>
            </w:r>
          </w:p>
        </w:tc>
        <w:tc>
          <w:tcPr>
            <w:tcW w:w="1294" w:type="dxa"/>
          </w:tcPr>
          <w:p w:rsidR="008B34FD" w:rsidRPr="00245ABF" w:rsidRDefault="008B34FD" w:rsidP="0020052C">
            <w:pPr>
              <w:rPr>
                <w:rFonts w:ascii="Book Antiqua" w:hAnsi="Book Antiqua"/>
                <w:sz w:val="20"/>
                <w:highlight w:val="yellow"/>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shd w:val="clear" w:color="auto" w:fill="D9D9D9" w:themeFill="background1" w:themeFillShade="D9"/>
          </w:tcPr>
          <w:p w:rsidR="008B34FD" w:rsidRPr="008B34FD" w:rsidRDefault="008B34FD" w:rsidP="008B34FD">
            <w:pPr>
              <w:jc w:val="right"/>
              <w:rPr>
                <w:rFonts w:ascii="Book Antiqua" w:hAnsi="Book Antiqua"/>
                <w:bCs/>
                <w:sz w:val="20"/>
              </w:rPr>
            </w:pPr>
            <w:r w:rsidRPr="008B34FD">
              <w:rPr>
                <w:rFonts w:ascii="Book Antiqua" w:hAnsi="Book Antiqua"/>
                <w:bCs/>
                <w:sz w:val="20"/>
              </w:rPr>
              <w:t>B)</w:t>
            </w:r>
          </w:p>
        </w:tc>
        <w:tc>
          <w:tcPr>
            <w:tcW w:w="7976" w:type="dxa"/>
            <w:gridSpan w:val="5"/>
            <w:shd w:val="clear" w:color="auto" w:fill="D9D9D9" w:themeFill="background1" w:themeFillShade="D9"/>
            <w:noWrap/>
            <w:hideMark/>
          </w:tcPr>
          <w:p w:rsidR="008B34FD" w:rsidRPr="008B34FD" w:rsidRDefault="008B34FD" w:rsidP="00246AF1">
            <w:pPr>
              <w:jc w:val="both"/>
              <w:rPr>
                <w:rFonts w:ascii="Book Antiqua" w:hAnsi="Book Antiqua"/>
                <w:bCs/>
                <w:iCs/>
                <w:sz w:val="20"/>
              </w:rPr>
            </w:pPr>
            <w:r w:rsidRPr="008B34FD">
              <w:rPr>
                <w:rFonts w:ascii="Book Antiqua" w:hAnsi="Book Antiqua"/>
                <w:bCs/>
                <w:iCs/>
                <w:sz w:val="20"/>
              </w:rPr>
              <w:t xml:space="preserve">Distribution </w:t>
            </w:r>
            <w:r w:rsidRPr="008B34FD">
              <w:rPr>
                <w:rFonts w:ascii="Book Antiqua" w:hAnsi="Book Antiqua"/>
                <w:b w:val="0"/>
                <w:bCs/>
                <w:iCs/>
                <w:sz w:val="20"/>
              </w:rPr>
              <w:t>(</w:t>
            </w:r>
            <w:r w:rsidRPr="00246AF1">
              <w:rPr>
                <w:rFonts w:ascii="Book Antiqua" w:hAnsi="Book Antiqua"/>
                <w:b w:val="0"/>
                <w:bCs/>
                <w:i/>
                <w:iCs/>
                <w:sz w:val="20"/>
              </w:rPr>
              <w:t>indicates the cash distribution provided by the structured instrument</w:t>
            </w:r>
            <w:r w:rsidRPr="008B34FD">
              <w:rPr>
                <w:rFonts w:ascii="Book Antiqua" w:hAnsi="Book Antiqua"/>
                <w:b w:val="0"/>
                <w:bCs/>
                <w:iCs/>
                <w:sz w:val="20"/>
              </w:rPr>
              <w:t>)</w:t>
            </w:r>
          </w:p>
        </w:tc>
        <w:tc>
          <w:tcPr>
            <w:tcW w:w="1294" w:type="dxa"/>
            <w:shd w:val="clear" w:color="auto" w:fill="D9D9D9" w:themeFill="background1" w:themeFillShade="D9"/>
          </w:tcPr>
          <w:p w:rsidR="008B34FD" w:rsidRPr="008B34FD" w:rsidRDefault="008B34FD" w:rsidP="008B34FD">
            <w:pPr>
              <w:jc w:val="center"/>
              <w:rPr>
                <w:rFonts w:ascii="Book Antiqua" w:hAnsi="Book Antiqua"/>
                <w:bCs/>
                <w:iCs/>
                <w:sz w:val="20"/>
              </w:rPr>
            </w:pPr>
            <w:r w:rsidRPr="008B34FD">
              <w:rPr>
                <w:rFonts w:ascii="Book Antiqua" w:hAnsi="Book Antiqua"/>
                <w:color w:val="000000"/>
                <w:sz w:val="20"/>
              </w:rPr>
              <w:t>Indicate</w:t>
            </w:r>
          </w:p>
        </w:tc>
      </w:tr>
      <w:tr w:rsidR="008B34FD" w:rsidRPr="008B34FD" w:rsidTr="00232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232541">
            <w:pPr>
              <w:jc w:val="right"/>
              <w:rPr>
                <w:rFonts w:ascii="Book Antiqua" w:hAnsi="Book Antiqua"/>
                <w:b w:val="0"/>
                <w:i/>
                <w:color w:val="000000"/>
                <w:sz w:val="20"/>
              </w:rPr>
            </w:pPr>
            <w:r w:rsidRPr="008B34FD">
              <w:rPr>
                <w:rFonts w:ascii="Book Antiqua" w:hAnsi="Book Antiqua"/>
                <w:b w:val="0"/>
                <w:i/>
                <w:color w:val="000000"/>
                <w:sz w:val="20"/>
              </w:rPr>
              <w:t>i)</w:t>
            </w:r>
          </w:p>
        </w:tc>
        <w:tc>
          <w:tcPr>
            <w:tcW w:w="7346" w:type="dxa"/>
            <w:gridSpan w:val="4"/>
            <w:shd w:val="clear" w:color="auto" w:fill="auto"/>
            <w:noWrap/>
            <w:hideMark/>
          </w:tcPr>
          <w:p w:rsidR="008B34FD" w:rsidRPr="008B34FD" w:rsidRDefault="008B34FD" w:rsidP="00232541">
            <w:pPr>
              <w:rPr>
                <w:rFonts w:ascii="Book Antiqua" w:hAnsi="Book Antiqua"/>
                <w:sz w:val="20"/>
              </w:rPr>
            </w:pPr>
            <w:r w:rsidRPr="008B34FD">
              <w:rPr>
                <w:rFonts w:ascii="Book Antiqua" w:hAnsi="Book Antiqua"/>
                <w:sz w:val="20"/>
              </w:rPr>
              <w:t>Fixed interest payments</w:t>
            </w:r>
          </w:p>
        </w:tc>
        <w:tc>
          <w:tcPr>
            <w:tcW w:w="1294" w:type="dxa"/>
          </w:tcPr>
          <w:p w:rsidR="008B34FD" w:rsidRPr="008B34FD" w:rsidRDefault="008B34FD" w:rsidP="0020052C">
            <w:pPr>
              <w:rPr>
                <w:rFonts w:ascii="Book Antiqua" w:hAnsi="Book Antiqua"/>
                <w:b w:val="0"/>
                <w:sz w:val="20"/>
              </w:rPr>
            </w:pPr>
          </w:p>
        </w:tc>
      </w:tr>
      <w:tr w:rsidR="008B34FD" w:rsidRPr="008B34FD" w:rsidTr="00232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232541">
            <w:pPr>
              <w:jc w:val="right"/>
              <w:rPr>
                <w:rFonts w:ascii="Book Antiqua" w:hAnsi="Book Antiqua"/>
                <w:b w:val="0"/>
                <w:i/>
                <w:color w:val="000000"/>
                <w:sz w:val="20"/>
              </w:rPr>
            </w:pPr>
            <w:r w:rsidRPr="008B34FD">
              <w:rPr>
                <w:rFonts w:ascii="Book Antiqua" w:hAnsi="Book Antiqua"/>
                <w:b w:val="0"/>
                <w:i/>
                <w:color w:val="000000"/>
                <w:sz w:val="20"/>
              </w:rPr>
              <w:t>ii)</w:t>
            </w:r>
          </w:p>
        </w:tc>
        <w:tc>
          <w:tcPr>
            <w:tcW w:w="7346" w:type="dxa"/>
            <w:gridSpan w:val="4"/>
            <w:shd w:val="clear" w:color="auto" w:fill="auto"/>
            <w:noWrap/>
            <w:hideMark/>
          </w:tcPr>
          <w:p w:rsidR="008B34FD" w:rsidRPr="008B34FD" w:rsidRDefault="008B34FD" w:rsidP="00232541">
            <w:pPr>
              <w:rPr>
                <w:rFonts w:ascii="Book Antiqua" w:hAnsi="Book Antiqua"/>
                <w:sz w:val="20"/>
              </w:rPr>
            </w:pPr>
            <w:r w:rsidRPr="008B34FD">
              <w:rPr>
                <w:rFonts w:ascii="Book Antiqua" w:hAnsi="Book Antiqua"/>
                <w:sz w:val="20"/>
              </w:rPr>
              <w:t xml:space="preserve">Dividend payments </w:t>
            </w:r>
            <w:r w:rsidRPr="008B34FD">
              <w:rPr>
                <w:rFonts w:ascii="Book Antiqua" w:hAnsi="Book Antiqua"/>
                <w:b w:val="0"/>
                <w:i/>
                <w:sz w:val="20"/>
              </w:rPr>
              <w:t>(depending on strategy of the structured instrument)</w:t>
            </w:r>
          </w:p>
        </w:tc>
        <w:tc>
          <w:tcPr>
            <w:tcW w:w="1294" w:type="dxa"/>
          </w:tcPr>
          <w:p w:rsidR="008B34FD" w:rsidRPr="008B34FD" w:rsidRDefault="008B34FD" w:rsidP="0020052C">
            <w:pPr>
              <w:rPr>
                <w:rFonts w:ascii="Book Antiqua" w:hAnsi="Book Antiqua"/>
                <w:b w:val="0"/>
                <w:sz w:val="20"/>
              </w:rPr>
            </w:pPr>
          </w:p>
        </w:tc>
      </w:tr>
      <w:tr w:rsidR="008B34FD" w:rsidRPr="008B34FD" w:rsidTr="00232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rPr>
                <w:rFonts w:ascii="Book Antiqua" w:hAnsi="Book Antiqua"/>
                <w:b w:val="0"/>
                <w:color w:val="000000"/>
                <w:sz w:val="20"/>
              </w:rPr>
            </w:pPr>
          </w:p>
        </w:tc>
        <w:tc>
          <w:tcPr>
            <w:tcW w:w="630" w:type="dxa"/>
            <w:shd w:val="clear" w:color="auto" w:fill="auto"/>
            <w:noWrap/>
            <w:hideMark/>
          </w:tcPr>
          <w:p w:rsidR="008B34FD" w:rsidRPr="008B34FD" w:rsidRDefault="008B34FD" w:rsidP="00232541">
            <w:pPr>
              <w:jc w:val="right"/>
              <w:rPr>
                <w:rFonts w:ascii="Book Antiqua" w:hAnsi="Book Antiqua"/>
                <w:b w:val="0"/>
                <w:i/>
                <w:color w:val="000000"/>
                <w:sz w:val="20"/>
              </w:rPr>
            </w:pPr>
            <w:r w:rsidRPr="008B34FD">
              <w:rPr>
                <w:rFonts w:ascii="Book Antiqua" w:hAnsi="Book Antiqua"/>
                <w:b w:val="0"/>
                <w:i/>
                <w:color w:val="000000"/>
                <w:sz w:val="20"/>
              </w:rPr>
              <w:t>iii)</w:t>
            </w:r>
          </w:p>
        </w:tc>
        <w:tc>
          <w:tcPr>
            <w:tcW w:w="7346" w:type="dxa"/>
            <w:gridSpan w:val="4"/>
            <w:shd w:val="clear" w:color="auto" w:fill="auto"/>
            <w:noWrap/>
            <w:hideMark/>
          </w:tcPr>
          <w:p w:rsidR="008B34FD" w:rsidRPr="008B34FD" w:rsidRDefault="008B34FD" w:rsidP="00232541">
            <w:pPr>
              <w:rPr>
                <w:rFonts w:ascii="Book Antiqua" w:hAnsi="Book Antiqua"/>
                <w:sz w:val="20"/>
              </w:rPr>
            </w:pPr>
            <w:r w:rsidRPr="008B34FD">
              <w:rPr>
                <w:rFonts w:ascii="Book Antiqua" w:hAnsi="Book Antiqua"/>
                <w:sz w:val="20"/>
              </w:rPr>
              <w:t>Variable interest payments</w:t>
            </w:r>
          </w:p>
        </w:tc>
        <w:tc>
          <w:tcPr>
            <w:tcW w:w="1294" w:type="dxa"/>
          </w:tcPr>
          <w:p w:rsidR="008B34FD" w:rsidRPr="008B34FD" w:rsidRDefault="008B34FD" w:rsidP="0020052C">
            <w:pPr>
              <w:rPr>
                <w:rFonts w:ascii="Book Antiqua" w:hAnsi="Book Antiqua"/>
                <w:b w:val="0"/>
                <w:sz w:val="20"/>
              </w:rPr>
            </w:pPr>
          </w:p>
        </w:tc>
      </w:tr>
      <w:tr w:rsidR="008B34FD" w:rsidRPr="008B34FD" w:rsidTr="00232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232541">
            <w:pPr>
              <w:jc w:val="right"/>
              <w:rPr>
                <w:rFonts w:ascii="Book Antiqua" w:hAnsi="Book Antiqua"/>
                <w:b w:val="0"/>
                <w:i/>
                <w:color w:val="000000"/>
                <w:sz w:val="20"/>
              </w:rPr>
            </w:pPr>
            <w:r w:rsidRPr="008B34FD">
              <w:rPr>
                <w:rFonts w:ascii="Book Antiqua" w:hAnsi="Book Antiqua"/>
                <w:b w:val="0"/>
                <w:i/>
                <w:color w:val="000000"/>
                <w:sz w:val="20"/>
              </w:rPr>
              <w:t>iv)</w:t>
            </w:r>
          </w:p>
        </w:tc>
        <w:tc>
          <w:tcPr>
            <w:tcW w:w="7346" w:type="dxa"/>
            <w:gridSpan w:val="4"/>
            <w:shd w:val="clear" w:color="auto" w:fill="auto"/>
            <w:noWrap/>
            <w:hideMark/>
          </w:tcPr>
          <w:p w:rsidR="008B34FD" w:rsidRPr="008B34FD" w:rsidRDefault="008B34FD" w:rsidP="00232541">
            <w:pPr>
              <w:rPr>
                <w:rFonts w:ascii="Book Antiqua" w:hAnsi="Book Antiqua"/>
                <w:sz w:val="20"/>
              </w:rPr>
            </w:pPr>
            <w:r w:rsidRPr="008B34FD">
              <w:rPr>
                <w:rFonts w:ascii="Book Antiqua" w:hAnsi="Book Antiqua"/>
                <w:sz w:val="20"/>
              </w:rPr>
              <w:t>No payments</w:t>
            </w:r>
          </w:p>
        </w:tc>
        <w:tc>
          <w:tcPr>
            <w:tcW w:w="1294" w:type="dxa"/>
          </w:tcPr>
          <w:p w:rsidR="008B34FD" w:rsidRPr="008B34FD" w:rsidRDefault="008B34FD" w:rsidP="0020052C">
            <w:pPr>
              <w:rPr>
                <w:rFonts w:ascii="Book Antiqua" w:hAnsi="Book Antiqua"/>
                <w:b w:val="0"/>
                <w:sz w:val="20"/>
              </w:rPr>
            </w:pPr>
          </w:p>
        </w:tc>
      </w:tr>
      <w:tr w:rsidR="008B34FD" w:rsidRPr="008B34FD" w:rsidTr="00232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bCs/>
                <w:sz w:val="20"/>
              </w:rPr>
            </w:pPr>
          </w:p>
        </w:tc>
        <w:tc>
          <w:tcPr>
            <w:tcW w:w="630" w:type="dxa"/>
            <w:shd w:val="clear" w:color="auto" w:fill="auto"/>
            <w:noWrap/>
            <w:hideMark/>
          </w:tcPr>
          <w:p w:rsidR="008B34FD" w:rsidRPr="008B34FD" w:rsidRDefault="008B34FD" w:rsidP="00232541">
            <w:pPr>
              <w:jc w:val="right"/>
              <w:rPr>
                <w:rFonts w:ascii="Book Antiqua" w:hAnsi="Book Antiqua"/>
                <w:b w:val="0"/>
                <w:bCs/>
                <w:i/>
                <w:sz w:val="20"/>
              </w:rPr>
            </w:pPr>
            <w:r w:rsidRPr="008B34FD">
              <w:rPr>
                <w:rFonts w:ascii="Book Antiqua" w:hAnsi="Book Antiqua"/>
                <w:b w:val="0"/>
                <w:bCs/>
                <w:i/>
                <w:sz w:val="20"/>
              </w:rPr>
              <w:t>v)</w:t>
            </w:r>
          </w:p>
        </w:tc>
        <w:tc>
          <w:tcPr>
            <w:tcW w:w="7346" w:type="dxa"/>
            <w:gridSpan w:val="4"/>
            <w:shd w:val="clear" w:color="auto" w:fill="auto"/>
            <w:noWrap/>
            <w:hideMark/>
          </w:tcPr>
          <w:p w:rsidR="008B34FD" w:rsidRPr="008B34FD" w:rsidRDefault="008B34FD" w:rsidP="00232541">
            <w:pPr>
              <w:rPr>
                <w:rFonts w:ascii="Book Antiqua" w:hAnsi="Book Antiqua"/>
                <w:sz w:val="20"/>
              </w:rPr>
            </w:pPr>
            <w:r w:rsidRPr="008B34FD">
              <w:rPr>
                <w:rFonts w:ascii="Book Antiqua" w:hAnsi="Book Antiqua"/>
                <w:sz w:val="20"/>
              </w:rPr>
              <w:t>Others (miscellaneous)</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shd w:val="clear" w:color="auto" w:fill="D9D9D9" w:themeFill="background1" w:themeFillShade="D9"/>
          </w:tcPr>
          <w:p w:rsidR="008B34FD" w:rsidRPr="008B34FD" w:rsidRDefault="008B34FD" w:rsidP="008B34FD">
            <w:pPr>
              <w:jc w:val="right"/>
              <w:rPr>
                <w:rFonts w:ascii="Book Antiqua" w:hAnsi="Book Antiqua"/>
                <w:bCs/>
                <w:sz w:val="20"/>
              </w:rPr>
            </w:pPr>
            <w:r w:rsidRPr="008B34FD">
              <w:rPr>
                <w:rFonts w:ascii="Book Antiqua" w:hAnsi="Book Antiqua"/>
                <w:bCs/>
                <w:sz w:val="20"/>
              </w:rPr>
              <w:t>C)</w:t>
            </w:r>
          </w:p>
        </w:tc>
        <w:tc>
          <w:tcPr>
            <w:tcW w:w="7976" w:type="dxa"/>
            <w:gridSpan w:val="5"/>
            <w:shd w:val="clear" w:color="auto" w:fill="D9D9D9" w:themeFill="background1" w:themeFillShade="D9"/>
            <w:noWrap/>
            <w:hideMark/>
          </w:tcPr>
          <w:p w:rsidR="008B34FD" w:rsidRPr="008B34FD" w:rsidRDefault="008B34FD" w:rsidP="00246AF1">
            <w:pPr>
              <w:jc w:val="both"/>
              <w:rPr>
                <w:rFonts w:ascii="Book Antiqua" w:hAnsi="Book Antiqua"/>
                <w:b w:val="0"/>
                <w:bCs/>
                <w:iCs/>
                <w:sz w:val="20"/>
              </w:rPr>
            </w:pPr>
            <w:r w:rsidRPr="008B34FD">
              <w:rPr>
                <w:rFonts w:ascii="Book Antiqua" w:hAnsi="Book Antiqua"/>
                <w:bCs/>
                <w:iCs/>
                <w:sz w:val="20"/>
              </w:rPr>
              <w:t xml:space="preserve">Repayment </w:t>
            </w:r>
            <w:r w:rsidRPr="008B34FD">
              <w:rPr>
                <w:rFonts w:ascii="Book Antiqua" w:hAnsi="Book Antiqua"/>
                <w:b w:val="0"/>
                <w:bCs/>
                <w:iCs/>
                <w:sz w:val="20"/>
              </w:rPr>
              <w:t>(</w:t>
            </w:r>
            <w:r w:rsidRPr="00246AF1">
              <w:rPr>
                <w:rFonts w:ascii="Book Antiqua" w:hAnsi="Book Antiqua"/>
                <w:b w:val="0"/>
                <w:bCs/>
                <w:i/>
                <w:iCs/>
                <w:sz w:val="20"/>
              </w:rPr>
              <w:t>indicates the repayment form provided by the structured instruments</w:t>
            </w:r>
            <w:r w:rsidRPr="008B34FD">
              <w:rPr>
                <w:rFonts w:ascii="Book Antiqua" w:hAnsi="Book Antiqua"/>
                <w:b w:val="0"/>
                <w:bCs/>
                <w:iCs/>
                <w:sz w:val="20"/>
              </w:rPr>
              <w:t>)</w:t>
            </w:r>
          </w:p>
        </w:tc>
        <w:tc>
          <w:tcPr>
            <w:tcW w:w="1294" w:type="dxa"/>
            <w:shd w:val="clear" w:color="auto" w:fill="D9D9D9" w:themeFill="background1" w:themeFillShade="D9"/>
          </w:tcPr>
          <w:p w:rsidR="008B34FD" w:rsidRPr="008B34FD" w:rsidRDefault="008B34FD" w:rsidP="008B34FD">
            <w:pPr>
              <w:jc w:val="center"/>
              <w:rPr>
                <w:rFonts w:ascii="Book Antiqua" w:hAnsi="Book Antiqua"/>
                <w:bCs/>
                <w:iCs/>
                <w:sz w:val="20"/>
              </w:rPr>
            </w:pPr>
            <w:r w:rsidRPr="008B34FD">
              <w:rPr>
                <w:rFonts w:ascii="Book Antiqua" w:hAnsi="Book Antiqua"/>
                <w:color w:val="000000"/>
                <w:sz w:val="20"/>
              </w:rPr>
              <w:t>Indicate</w:t>
            </w: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C17687">
            <w:pPr>
              <w:jc w:val="right"/>
              <w:rPr>
                <w:rFonts w:ascii="Book Antiqua" w:hAnsi="Book Antiqua"/>
                <w:b w:val="0"/>
                <w:i/>
                <w:color w:val="000000"/>
                <w:sz w:val="20"/>
              </w:rPr>
            </w:pPr>
            <w:r w:rsidRPr="008B34FD">
              <w:rPr>
                <w:rFonts w:ascii="Book Antiqua" w:hAnsi="Book Antiqua"/>
                <w:b w:val="0"/>
                <w:i/>
                <w:color w:val="000000"/>
                <w:sz w:val="20"/>
              </w:rPr>
              <w:t>i)</w:t>
            </w:r>
          </w:p>
        </w:tc>
        <w:tc>
          <w:tcPr>
            <w:tcW w:w="7346" w:type="dxa"/>
            <w:gridSpan w:val="4"/>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 xml:space="preserve">Fixed cash repayment </w:t>
            </w:r>
            <w:r w:rsidRPr="008B34FD">
              <w:rPr>
                <w:rFonts w:ascii="Book Antiqua" w:hAnsi="Book Antiqua"/>
                <w:b w:val="0"/>
                <w:i/>
                <w:sz w:val="20"/>
              </w:rPr>
              <w:t>(only protected capital level)</w:t>
            </w:r>
          </w:p>
        </w:tc>
        <w:tc>
          <w:tcPr>
            <w:tcW w:w="1294" w:type="dxa"/>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C17687">
            <w:pPr>
              <w:jc w:val="right"/>
              <w:rPr>
                <w:rFonts w:ascii="Book Antiqua" w:hAnsi="Book Antiqua"/>
                <w:b w:val="0"/>
                <w:i/>
                <w:color w:val="000000"/>
                <w:sz w:val="20"/>
              </w:rPr>
            </w:pPr>
            <w:r w:rsidRPr="008B34FD">
              <w:rPr>
                <w:rFonts w:ascii="Book Antiqua" w:hAnsi="Book Antiqua"/>
                <w:b w:val="0"/>
                <w:i/>
                <w:color w:val="000000"/>
                <w:sz w:val="20"/>
              </w:rPr>
              <w:t>ii)</w:t>
            </w:r>
          </w:p>
        </w:tc>
        <w:tc>
          <w:tcPr>
            <w:tcW w:w="7346" w:type="dxa"/>
            <w:gridSpan w:val="4"/>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 xml:space="preserve">Variable cash repayment </w:t>
            </w:r>
            <w:r w:rsidRPr="008B34FD">
              <w:rPr>
                <w:rFonts w:ascii="Book Antiqua" w:hAnsi="Book Antiqua"/>
                <w:b w:val="0"/>
                <w:i/>
                <w:sz w:val="20"/>
              </w:rPr>
              <w:t>(protected capital level and additional performance capital depending on the underlying)</w:t>
            </w:r>
          </w:p>
        </w:tc>
        <w:tc>
          <w:tcPr>
            <w:tcW w:w="1294" w:type="dxa"/>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C17687">
            <w:pPr>
              <w:jc w:val="right"/>
              <w:rPr>
                <w:rFonts w:ascii="Book Antiqua" w:hAnsi="Book Antiqua"/>
                <w:b w:val="0"/>
                <w:i/>
                <w:color w:val="000000"/>
                <w:sz w:val="20"/>
              </w:rPr>
            </w:pPr>
            <w:r w:rsidRPr="008B34FD">
              <w:rPr>
                <w:rFonts w:ascii="Book Antiqua" w:hAnsi="Book Antiqua"/>
                <w:b w:val="0"/>
                <w:i/>
                <w:color w:val="000000"/>
                <w:sz w:val="20"/>
              </w:rPr>
              <w:t>iii)</w:t>
            </w:r>
          </w:p>
        </w:tc>
        <w:tc>
          <w:tcPr>
            <w:tcW w:w="7346" w:type="dxa"/>
            <w:gridSpan w:val="4"/>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Others (miscellaneous)</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4FD" w:rsidRPr="008B34FD" w:rsidRDefault="008B34FD" w:rsidP="008B34FD">
            <w:pPr>
              <w:jc w:val="right"/>
              <w:rPr>
                <w:rFonts w:ascii="Book Antiqua" w:hAnsi="Book Antiqua"/>
                <w:bCs/>
                <w:sz w:val="20"/>
              </w:rPr>
            </w:pPr>
            <w:r w:rsidRPr="008B34FD">
              <w:rPr>
                <w:rFonts w:ascii="Book Antiqua" w:hAnsi="Book Antiqua"/>
                <w:bCs/>
                <w:sz w:val="20"/>
              </w:rPr>
              <w:t>D)</w:t>
            </w:r>
          </w:p>
        </w:tc>
        <w:tc>
          <w:tcPr>
            <w:tcW w:w="79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B34FD" w:rsidRPr="008B34FD" w:rsidRDefault="008B34FD" w:rsidP="00246AF1">
            <w:pPr>
              <w:jc w:val="both"/>
              <w:rPr>
                <w:rFonts w:ascii="Book Antiqua" w:hAnsi="Book Antiqua"/>
                <w:b w:val="0"/>
                <w:bCs/>
                <w:iCs/>
                <w:sz w:val="20"/>
              </w:rPr>
            </w:pPr>
            <w:r w:rsidRPr="008B34FD">
              <w:rPr>
                <w:rFonts w:ascii="Book Antiqua" w:hAnsi="Book Antiqua"/>
                <w:bCs/>
                <w:iCs/>
                <w:sz w:val="20"/>
              </w:rPr>
              <w:t xml:space="preserve">Underlying assets </w:t>
            </w:r>
            <w:r w:rsidRPr="008B34FD">
              <w:rPr>
                <w:rFonts w:ascii="Book Antiqua" w:hAnsi="Book Antiqua"/>
                <w:b w:val="0"/>
                <w:bCs/>
                <w:iCs/>
                <w:sz w:val="20"/>
              </w:rPr>
              <w:t>(</w:t>
            </w:r>
            <w:r w:rsidRPr="00246AF1">
              <w:rPr>
                <w:rFonts w:ascii="Book Antiqua" w:hAnsi="Book Antiqua"/>
                <w:b w:val="0"/>
                <w:bCs/>
                <w:i/>
                <w:iCs/>
                <w:sz w:val="20"/>
              </w:rPr>
              <w:t>indicates that type of underlying assets in which the structured instrument participates</w:t>
            </w:r>
            <w:r w:rsidRPr="008B34FD">
              <w:rPr>
                <w:rFonts w:ascii="Book Antiqua" w:hAnsi="Book Antiqua"/>
                <w:b w:val="0"/>
                <w:bCs/>
                <w:iCs/>
                <w:sz w:val="20"/>
              </w:rPr>
              <w:t>)</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4FD" w:rsidRPr="008B34FD" w:rsidRDefault="008B34FD" w:rsidP="008B34FD">
            <w:pPr>
              <w:jc w:val="center"/>
              <w:rPr>
                <w:rFonts w:ascii="Book Antiqua" w:hAnsi="Book Antiqua"/>
                <w:bCs/>
                <w:iCs/>
                <w:sz w:val="20"/>
              </w:rPr>
            </w:pPr>
            <w:r w:rsidRPr="008B34FD">
              <w:rPr>
                <w:rFonts w:ascii="Book Antiqua" w:hAnsi="Book Antiqua"/>
                <w:color w:val="000000"/>
                <w:sz w:val="20"/>
              </w:rPr>
              <w:t>Indicate</w:t>
            </w: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Borders>
              <w:top w:val="single" w:sz="4" w:space="0" w:color="auto"/>
              <w:left w:val="single" w:sz="4" w:space="0" w:color="auto"/>
              <w:right w:val="single" w:sz="4" w:space="0" w:color="auto"/>
            </w:tcBorders>
          </w:tcPr>
          <w:p w:rsidR="008B34FD" w:rsidRPr="008B34FD" w:rsidRDefault="008B34FD" w:rsidP="0020052C">
            <w:pPr>
              <w:jc w:val="center"/>
              <w:rPr>
                <w:rFonts w:ascii="Book Antiqua" w:hAnsi="Book Antiqua"/>
                <w:b w:val="0"/>
                <w:color w:val="000000"/>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i/>
                <w:color w:val="000000"/>
                <w:sz w:val="20"/>
              </w:rPr>
            </w:pPr>
            <w:r w:rsidRPr="008B34FD">
              <w:rPr>
                <w:rFonts w:ascii="Book Antiqua" w:hAnsi="Book Antiqua"/>
                <w:b w:val="0"/>
                <w:i/>
                <w:color w:val="000000"/>
                <w:sz w:val="20"/>
              </w:rPr>
              <w:t>i)</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 xml:space="preserve">Baskets </w:t>
            </w:r>
            <w:r w:rsidRPr="008B34FD">
              <w:rPr>
                <w:rFonts w:ascii="Book Antiqua" w:hAnsi="Book Antiqua"/>
                <w:b w:val="0"/>
                <w:i/>
                <w:sz w:val="20"/>
              </w:rPr>
              <w:t>(group of securities that have been put together for a specific investment purpose)</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right w:val="single" w:sz="4" w:space="0" w:color="auto"/>
            </w:tcBorders>
          </w:tcPr>
          <w:p w:rsidR="008B34FD" w:rsidRPr="008B34FD" w:rsidRDefault="008B34FD" w:rsidP="0020052C">
            <w:pPr>
              <w:jc w:val="center"/>
              <w:rPr>
                <w:rFonts w:ascii="Book Antiqua" w:hAnsi="Book Antiqua"/>
                <w:b w:val="0"/>
                <w:color w:val="000000"/>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i/>
                <w:color w:val="000000"/>
                <w:sz w:val="20"/>
              </w:rPr>
            </w:pPr>
            <w:r w:rsidRPr="008B34FD">
              <w:rPr>
                <w:rFonts w:ascii="Book Antiqua" w:hAnsi="Book Antiqua"/>
                <w:b w:val="0"/>
                <w:i/>
                <w:color w:val="000000"/>
                <w:sz w:val="20"/>
              </w:rPr>
              <w:t>ii)</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Equities</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right w:val="single" w:sz="4" w:space="0" w:color="auto"/>
            </w:tcBorders>
          </w:tcPr>
          <w:p w:rsidR="008B34FD" w:rsidRPr="008B34FD" w:rsidRDefault="008B34FD" w:rsidP="0020052C">
            <w:pPr>
              <w:jc w:val="center"/>
              <w:rPr>
                <w:rFonts w:ascii="Book Antiqua" w:hAnsi="Book Antiqua"/>
                <w:b w:val="0"/>
                <w:color w:val="000000"/>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i/>
                <w:color w:val="000000"/>
                <w:sz w:val="20"/>
              </w:rPr>
            </w:pPr>
            <w:r w:rsidRPr="008B34FD">
              <w:rPr>
                <w:rFonts w:ascii="Book Antiqua" w:hAnsi="Book Antiqua"/>
                <w:b w:val="0"/>
                <w:i/>
                <w:color w:val="000000"/>
                <w:sz w:val="20"/>
              </w:rPr>
              <w:t>iii)</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Debt instruments</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right w:val="single" w:sz="4" w:space="0" w:color="auto"/>
            </w:tcBorders>
          </w:tcPr>
          <w:p w:rsidR="008B34FD" w:rsidRPr="008B34FD" w:rsidRDefault="008B34FD" w:rsidP="0020052C">
            <w:pPr>
              <w:jc w:val="center"/>
              <w:rPr>
                <w:rFonts w:ascii="Book Antiqua" w:hAnsi="Book Antiqua"/>
                <w:b w:val="0"/>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bCs/>
                <w:i/>
                <w:sz w:val="20"/>
              </w:rPr>
            </w:pPr>
            <w:r w:rsidRPr="008B34FD">
              <w:rPr>
                <w:rFonts w:ascii="Book Antiqua" w:hAnsi="Book Antiqua"/>
                <w:b w:val="0"/>
                <w:bCs/>
                <w:i/>
                <w:sz w:val="20"/>
              </w:rPr>
              <w:t>iv)</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Commodities</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right w:val="single" w:sz="4" w:space="0" w:color="auto"/>
            </w:tcBorders>
          </w:tcPr>
          <w:p w:rsidR="008B34FD" w:rsidRPr="008B34FD" w:rsidRDefault="008B34FD" w:rsidP="0020052C">
            <w:pPr>
              <w:jc w:val="center"/>
              <w:rPr>
                <w:rFonts w:ascii="Book Antiqua" w:hAnsi="Book Antiqua"/>
                <w:b w:val="0"/>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bCs/>
                <w:i/>
                <w:sz w:val="20"/>
              </w:rPr>
            </w:pPr>
            <w:r w:rsidRPr="008B34FD">
              <w:rPr>
                <w:rFonts w:ascii="Book Antiqua" w:hAnsi="Book Antiqua"/>
                <w:b w:val="0"/>
                <w:bCs/>
                <w:i/>
                <w:sz w:val="20"/>
              </w:rPr>
              <w:t>v)</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 xml:space="preserve">Currencies </w:t>
            </w:r>
            <w:r w:rsidRPr="008B34FD">
              <w:rPr>
                <w:rFonts w:ascii="Book Antiqua" w:hAnsi="Book Antiqua"/>
                <w:b w:val="0"/>
                <w:i/>
                <w:sz w:val="20"/>
              </w:rPr>
              <w:t>(specified exchange rate)</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right w:val="single" w:sz="4" w:space="0" w:color="auto"/>
            </w:tcBorders>
          </w:tcPr>
          <w:p w:rsidR="008B34FD" w:rsidRPr="008B34FD" w:rsidRDefault="008B34FD" w:rsidP="0020052C">
            <w:pPr>
              <w:jc w:val="center"/>
              <w:rPr>
                <w:rFonts w:ascii="Book Antiqua" w:hAnsi="Book Antiqua"/>
                <w:b w:val="0"/>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bCs/>
                <w:i/>
                <w:sz w:val="20"/>
              </w:rPr>
            </w:pPr>
            <w:r w:rsidRPr="008B34FD">
              <w:rPr>
                <w:rFonts w:ascii="Book Antiqua" w:hAnsi="Book Antiqua"/>
                <w:b w:val="0"/>
                <w:bCs/>
                <w:i/>
                <w:sz w:val="20"/>
              </w:rPr>
              <w:t>vi)</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 xml:space="preserve">Indices </w:t>
            </w:r>
            <w:r w:rsidRPr="008B34FD">
              <w:rPr>
                <w:rFonts w:ascii="Book Antiqua" w:hAnsi="Book Antiqua"/>
                <w:b w:val="0"/>
                <w:i/>
                <w:sz w:val="20"/>
              </w:rPr>
              <w:t>(the performance of an index)</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right w:val="single" w:sz="4" w:space="0" w:color="auto"/>
            </w:tcBorders>
          </w:tcPr>
          <w:p w:rsidR="008B34FD" w:rsidRPr="008B34FD" w:rsidRDefault="008B34FD" w:rsidP="0020052C">
            <w:pPr>
              <w:jc w:val="center"/>
              <w:rPr>
                <w:rFonts w:ascii="Book Antiqua" w:hAnsi="Book Antiqua"/>
                <w:b w:val="0"/>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bCs/>
                <w:i/>
                <w:sz w:val="20"/>
              </w:rPr>
            </w:pPr>
            <w:r w:rsidRPr="008B34FD">
              <w:rPr>
                <w:rFonts w:ascii="Book Antiqua" w:hAnsi="Book Antiqua"/>
                <w:b w:val="0"/>
                <w:bCs/>
                <w:i/>
                <w:sz w:val="20"/>
              </w:rPr>
              <w:t>vii)</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 xml:space="preserve">Interest rates </w:t>
            </w:r>
            <w:r w:rsidRPr="008B34FD">
              <w:rPr>
                <w:rFonts w:ascii="Book Antiqua" w:hAnsi="Book Antiqua"/>
                <w:b w:val="0"/>
                <w:i/>
                <w:sz w:val="20"/>
              </w:rPr>
              <w:t>(specified amount based on the future level of interest rates)</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8B34FD" w:rsidRPr="008B34FD" w:rsidTr="00C1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bottom w:val="single" w:sz="4" w:space="0" w:color="auto"/>
              <w:right w:val="single" w:sz="4" w:space="0" w:color="auto"/>
            </w:tcBorders>
          </w:tcPr>
          <w:p w:rsidR="008B34FD" w:rsidRPr="008B34FD" w:rsidRDefault="008B34FD" w:rsidP="0020052C">
            <w:pPr>
              <w:jc w:val="center"/>
              <w:rPr>
                <w:rFonts w:ascii="Book Antiqua" w:hAnsi="Book Antiqua"/>
                <w:b w:val="0"/>
                <w:bCs/>
                <w:sz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C17687">
            <w:pPr>
              <w:jc w:val="right"/>
              <w:rPr>
                <w:rFonts w:ascii="Book Antiqua" w:hAnsi="Book Antiqua"/>
                <w:b w:val="0"/>
                <w:bCs/>
                <w:i/>
                <w:sz w:val="20"/>
              </w:rPr>
            </w:pPr>
            <w:r w:rsidRPr="008B34FD">
              <w:rPr>
                <w:rFonts w:ascii="Book Antiqua" w:hAnsi="Book Antiqua"/>
                <w:b w:val="0"/>
                <w:bCs/>
                <w:i/>
                <w:sz w:val="20"/>
              </w:rPr>
              <w:t>viii)</w:t>
            </w:r>
          </w:p>
        </w:tc>
        <w:tc>
          <w:tcPr>
            <w:tcW w:w="73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B34FD" w:rsidRPr="008B34FD" w:rsidRDefault="008B34FD" w:rsidP="00246AF1">
            <w:pPr>
              <w:jc w:val="both"/>
              <w:rPr>
                <w:rFonts w:ascii="Book Antiqua" w:hAnsi="Book Antiqua"/>
                <w:sz w:val="20"/>
              </w:rPr>
            </w:pPr>
            <w:r w:rsidRPr="008B34FD">
              <w:rPr>
                <w:rFonts w:ascii="Book Antiqua" w:hAnsi="Book Antiqua"/>
                <w:sz w:val="20"/>
              </w:rPr>
              <w:t>Others (miscellaneous)</w:t>
            </w:r>
          </w:p>
        </w:tc>
        <w:tc>
          <w:tcPr>
            <w:tcW w:w="1294" w:type="dxa"/>
            <w:tcBorders>
              <w:top w:val="single" w:sz="4" w:space="0" w:color="auto"/>
              <w:left w:val="single" w:sz="4" w:space="0" w:color="auto"/>
              <w:bottom w:val="single" w:sz="4" w:space="0" w:color="auto"/>
              <w:right w:val="single" w:sz="4" w:space="0" w:color="auto"/>
            </w:tcBorders>
          </w:tcPr>
          <w:p w:rsidR="008B34FD" w:rsidRPr="008B34FD" w:rsidRDefault="008B34FD" w:rsidP="0020052C">
            <w:pPr>
              <w:rPr>
                <w:rFonts w:ascii="Book Antiqua" w:hAnsi="Book Antiqua"/>
                <w:b w:val="0"/>
                <w:sz w:val="20"/>
              </w:rPr>
            </w:pPr>
          </w:p>
        </w:tc>
      </w:tr>
      <w:tr w:rsidR="00181E12" w:rsidRPr="008B34FD" w:rsidTr="00B92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Borders>
              <w:top w:val="single" w:sz="4" w:space="0" w:color="auto"/>
              <w:left w:val="single" w:sz="4" w:space="0" w:color="auto"/>
              <w:right w:val="single" w:sz="4" w:space="0" w:color="auto"/>
            </w:tcBorders>
          </w:tcPr>
          <w:p w:rsidR="00181E12" w:rsidRPr="008B34FD" w:rsidRDefault="00181E12" w:rsidP="0001236E">
            <w:pPr>
              <w:rPr>
                <w:rFonts w:ascii="Book Antiqua" w:hAnsi="Book Antiqua"/>
                <w:bCs/>
                <w:sz w:val="20"/>
              </w:rPr>
            </w:pPr>
            <w:r w:rsidRPr="008B34FD">
              <w:rPr>
                <w:rFonts w:ascii="Book Antiqua" w:hAnsi="Book Antiqua"/>
                <w:bCs/>
                <w:sz w:val="20"/>
              </w:rPr>
              <w:t>4</w:t>
            </w:r>
            <w:r>
              <w:rPr>
                <w:rFonts w:ascii="Book Antiqua" w:hAnsi="Book Antiqua"/>
                <w:bCs/>
                <w:sz w:val="20"/>
              </w:rPr>
              <w:t>0</w:t>
            </w:r>
          </w:p>
        </w:tc>
        <w:tc>
          <w:tcPr>
            <w:tcW w:w="927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181E12" w:rsidRPr="008B34FD" w:rsidRDefault="00181E12" w:rsidP="0020052C">
            <w:pPr>
              <w:rPr>
                <w:rFonts w:ascii="Book Antiqua" w:hAnsi="Book Antiqua"/>
                <w:sz w:val="20"/>
              </w:rPr>
            </w:pPr>
            <w:r w:rsidRPr="008B34FD">
              <w:rPr>
                <w:rFonts w:ascii="Book Antiqua" w:hAnsi="Book Antiqua"/>
                <w:snapToGrid w:val="0"/>
                <w:sz w:val="20"/>
              </w:rPr>
              <w:t>Applicable only to Structured instruments (without capital protection)</w:t>
            </w:r>
          </w:p>
        </w:tc>
      </w:tr>
      <w:tr w:rsidR="00181E12" w:rsidRPr="008B34FD" w:rsidTr="00B92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Borders>
              <w:left w:val="single" w:sz="4" w:space="0" w:color="auto"/>
              <w:bottom w:val="single" w:sz="4" w:space="0" w:color="auto"/>
              <w:right w:val="single" w:sz="4" w:space="0" w:color="auto"/>
            </w:tcBorders>
          </w:tcPr>
          <w:p w:rsidR="00181E12" w:rsidRPr="008B34FD" w:rsidRDefault="00181E12" w:rsidP="0020052C">
            <w:pPr>
              <w:jc w:val="center"/>
              <w:rPr>
                <w:rFonts w:ascii="Book Antiqua" w:hAnsi="Book Antiqua"/>
                <w:b w:val="0"/>
                <w:bCs/>
                <w:sz w:val="20"/>
              </w:rPr>
            </w:pPr>
          </w:p>
        </w:tc>
        <w:tc>
          <w:tcPr>
            <w:tcW w:w="927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181E12" w:rsidRPr="008B34FD" w:rsidRDefault="00181E12" w:rsidP="008B34FD">
            <w:pPr>
              <w:jc w:val="both"/>
              <w:rPr>
                <w:rFonts w:ascii="Book Antiqua" w:hAnsi="Book Antiqua"/>
                <w:b w:val="0"/>
                <w:i/>
                <w:snapToGrid w:val="0"/>
                <w:sz w:val="20"/>
              </w:rPr>
            </w:pPr>
            <w:r w:rsidRPr="008B34FD">
              <w:rPr>
                <w:rFonts w:ascii="Book Antiqua" w:hAnsi="Book Antiqua"/>
                <w:b w:val="0"/>
                <w:i/>
                <w:snapToGrid w:val="0"/>
                <w:sz w:val="20"/>
              </w:rPr>
              <w:t>Kindly indicate (Yes) against relevant row. Only one option can be selected from the given options</w:t>
            </w:r>
            <w:r w:rsidRPr="008B34FD">
              <w:rPr>
                <w:rFonts w:ascii="Book Antiqua" w:hAnsi="Book Antiqua"/>
                <w:sz w:val="20"/>
              </w:rPr>
              <w:t xml:space="preserve"> </w:t>
            </w:r>
            <w:r w:rsidRPr="008B34FD">
              <w:rPr>
                <w:rFonts w:ascii="Book Antiqua" w:hAnsi="Book Antiqua"/>
                <w:b w:val="0"/>
                <w:i/>
                <w:snapToGrid w:val="0"/>
                <w:sz w:val="20"/>
              </w:rPr>
              <w:t>in each group.</w:t>
            </w: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shd w:val="clear" w:color="auto" w:fill="D9D9D9" w:themeFill="background1" w:themeFillShade="D9"/>
          </w:tcPr>
          <w:p w:rsidR="008B34FD" w:rsidRPr="008B34FD" w:rsidRDefault="008B34FD" w:rsidP="008B34FD">
            <w:pPr>
              <w:jc w:val="right"/>
              <w:rPr>
                <w:rFonts w:ascii="Book Antiqua" w:hAnsi="Book Antiqua"/>
                <w:sz w:val="20"/>
              </w:rPr>
            </w:pPr>
            <w:r w:rsidRPr="008B34FD">
              <w:rPr>
                <w:rFonts w:ascii="Book Antiqua" w:hAnsi="Book Antiqua"/>
                <w:sz w:val="20"/>
              </w:rPr>
              <w:t>A)</w:t>
            </w:r>
          </w:p>
        </w:tc>
        <w:tc>
          <w:tcPr>
            <w:tcW w:w="7976" w:type="dxa"/>
            <w:gridSpan w:val="5"/>
            <w:shd w:val="clear" w:color="auto" w:fill="D9D9D9" w:themeFill="background1" w:themeFillShade="D9"/>
            <w:noWrap/>
            <w:hideMark/>
          </w:tcPr>
          <w:p w:rsidR="008B34FD" w:rsidRPr="008B34FD" w:rsidRDefault="008B34FD" w:rsidP="0020052C">
            <w:pPr>
              <w:rPr>
                <w:rFonts w:ascii="Book Antiqua" w:hAnsi="Book Antiqua"/>
                <w:b w:val="0"/>
                <w:bCs/>
                <w:iCs/>
                <w:sz w:val="20"/>
              </w:rPr>
            </w:pPr>
            <w:r w:rsidRPr="008B34FD">
              <w:rPr>
                <w:rFonts w:ascii="Book Antiqua" w:hAnsi="Book Antiqua"/>
                <w:bCs/>
                <w:iCs/>
                <w:sz w:val="20"/>
              </w:rPr>
              <w:t>Type</w:t>
            </w:r>
          </w:p>
        </w:tc>
        <w:tc>
          <w:tcPr>
            <w:tcW w:w="1294" w:type="dxa"/>
            <w:shd w:val="clear" w:color="auto" w:fill="D9D9D9" w:themeFill="background1" w:themeFillShade="D9"/>
          </w:tcPr>
          <w:p w:rsidR="008B34FD" w:rsidRPr="008B34FD" w:rsidRDefault="008B34FD" w:rsidP="008B34FD">
            <w:pPr>
              <w:jc w:val="center"/>
              <w:rPr>
                <w:rFonts w:ascii="Book Antiqua" w:hAnsi="Book Antiqua"/>
                <w:bCs/>
                <w:iCs/>
                <w:sz w:val="20"/>
              </w:rPr>
            </w:pPr>
            <w:r w:rsidRPr="008B34FD">
              <w:rPr>
                <w:rFonts w:ascii="Book Antiqua" w:hAnsi="Book Antiqua"/>
                <w:color w:val="000000"/>
                <w:sz w:val="20"/>
              </w:rPr>
              <w:t>Indicate</w:t>
            </w: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w:t>
            </w:r>
          </w:p>
        </w:tc>
        <w:tc>
          <w:tcPr>
            <w:tcW w:w="7346" w:type="dxa"/>
            <w:gridSpan w:val="4"/>
            <w:shd w:val="clear" w:color="auto" w:fill="auto"/>
            <w:noWrap/>
            <w:vAlign w:val="bottom"/>
            <w:hideMark/>
          </w:tcPr>
          <w:p w:rsidR="008B34FD" w:rsidRPr="008B34FD" w:rsidRDefault="008B34FD" w:rsidP="00BF6ABC">
            <w:pPr>
              <w:jc w:val="both"/>
              <w:rPr>
                <w:rFonts w:ascii="Book Antiqua" w:hAnsi="Book Antiqua"/>
                <w:sz w:val="20"/>
              </w:rPr>
            </w:pPr>
            <w:r w:rsidRPr="008B34FD">
              <w:rPr>
                <w:rFonts w:ascii="Book Antiqua" w:hAnsi="Book Antiqua"/>
                <w:sz w:val="20"/>
              </w:rPr>
              <w:t xml:space="preserve">Discount certificate </w:t>
            </w:r>
            <w:r w:rsidRPr="008B34FD">
              <w:rPr>
                <w:rFonts w:ascii="Book Antiqua" w:hAnsi="Book Antiqua"/>
                <w:b w:val="0"/>
                <w:i/>
                <w:sz w:val="20"/>
              </w:rPr>
              <w:t>[should the underlying asset close below the strike on expiry, they underlying asset(s) and/or a cash amount is redeemed; discount certificates enable investors to acquire the underlying asset at lower price; it corresponds to a buy-write-strategy; it has reduced risk compared to a direct investment into the underlying asset; with higher risk levels multiple underlying assets (worst of) allow for higher discounts; limited profits opportunity (Cap)]</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ii)</w:t>
            </w:r>
          </w:p>
        </w:tc>
        <w:tc>
          <w:tcPr>
            <w:tcW w:w="7346" w:type="dxa"/>
            <w:gridSpan w:val="4"/>
            <w:shd w:val="clear" w:color="auto" w:fill="auto"/>
            <w:noWrap/>
            <w:vAlign w:val="bottom"/>
            <w:hideMark/>
          </w:tcPr>
          <w:p w:rsidR="008B34FD" w:rsidRPr="008B34FD" w:rsidRDefault="008B34FD" w:rsidP="00BF6ABC">
            <w:pPr>
              <w:jc w:val="both"/>
              <w:rPr>
                <w:rFonts w:ascii="Book Antiqua" w:hAnsi="Book Antiqua"/>
                <w:sz w:val="20"/>
              </w:rPr>
            </w:pPr>
            <w:r w:rsidRPr="008B34FD">
              <w:rPr>
                <w:rFonts w:ascii="Book Antiqua" w:hAnsi="Book Antiqua"/>
                <w:sz w:val="20"/>
              </w:rPr>
              <w:t xml:space="preserve">Barrier discount certificate </w:t>
            </w:r>
            <w:r w:rsidRPr="008B34FD">
              <w:rPr>
                <w:rFonts w:ascii="Book Antiqua" w:hAnsi="Book Antiqua"/>
                <w:b w:val="0"/>
                <w:i/>
                <w:sz w:val="20"/>
              </w:rPr>
              <w:t>[the maximum redemption amount (Cap) is paid out if the barrier is never breached; barrier discount certificates enable investors to acquire the underlying asset(s) at a lower price; due to barrier, the probability of maximum redemption is higher; the discount, however, is smaller than for a discount certificate; if the barrier is breached the product changes in to a discount certificate; it has reduced risk compared to a direct investment in to the underlying asset; limited profit potential (Cap); with higher risk levels multiple underlying assets (worst-of) allow for higher discounts or a lower barrier]</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iii)</w:t>
            </w:r>
          </w:p>
        </w:tc>
        <w:tc>
          <w:tcPr>
            <w:tcW w:w="7346" w:type="dxa"/>
            <w:gridSpan w:val="4"/>
            <w:shd w:val="clear" w:color="auto" w:fill="auto"/>
            <w:noWrap/>
            <w:vAlign w:val="bottom"/>
            <w:hideMark/>
          </w:tcPr>
          <w:p w:rsidR="008B34FD" w:rsidRPr="008B34FD" w:rsidRDefault="008B34FD" w:rsidP="00BF6ABC">
            <w:pPr>
              <w:jc w:val="both"/>
              <w:rPr>
                <w:rFonts w:ascii="Book Antiqua" w:hAnsi="Book Antiqua"/>
                <w:sz w:val="20"/>
              </w:rPr>
            </w:pPr>
            <w:r w:rsidRPr="008B34FD">
              <w:rPr>
                <w:rFonts w:ascii="Book Antiqua" w:hAnsi="Book Antiqua"/>
                <w:sz w:val="20"/>
              </w:rPr>
              <w:t xml:space="preserve">Reverse convertible </w:t>
            </w:r>
            <w:r w:rsidRPr="008B34FD">
              <w:rPr>
                <w:rFonts w:ascii="Book Antiqua" w:hAnsi="Book Antiqua"/>
                <w:b w:val="0"/>
                <w:i/>
                <w:sz w:val="20"/>
              </w:rPr>
              <w:t>[should the underlying asset close below the strike on expiry, they underlying asset(s) and/or a cash amount is redeemed; should the  underlying asset close above the strike at expiry, the nominal amount plus the coupon is paid at redemption; the coupon is paid regardless of the underlying development; it has reduced risk compared to a direct investment in to the underlying asset; with higher risk levels, multiple underlying assets (worst-of) allow for higher coupons; limited profit potential (Cap)]</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iv)</w:t>
            </w:r>
          </w:p>
        </w:tc>
        <w:tc>
          <w:tcPr>
            <w:tcW w:w="7346" w:type="dxa"/>
            <w:gridSpan w:val="4"/>
            <w:shd w:val="clear" w:color="auto" w:fill="auto"/>
            <w:noWrap/>
            <w:vAlign w:val="bottom"/>
            <w:hideMark/>
          </w:tcPr>
          <w:p w:rsidR="008B34FD" w:rsidRPr="008B34FD" w:rsidRDefault="008B34FD" w:rsidP="00BF6ABC">
            <w:pPr>
              <w:jc w:val="both"/>
              <w:rPr>
                <w:rFonts w:ascii="Book Antiqua" w:hAnsi="Book Antiqua"/>
                <w:sz w:val="20"/>
              </w:rPr>
            </w:pPr>
            <w:r w:rsidRPr="008B34FD">
              <w:rPr>
                <w:rFonts w:ascii="Book Antiqua" w:hAnsi="Book Antiqua"/>
                <w:sz w:val="20"/>
              </w:rPr>
              <w:t xml:space="preserve">Barrier reverse convertible </w:t>
            </w:r>
            <w:r w:rsidRPr="008B34FD">
              <w:rPr>
                <w:rFonts w:ascii="Book Antiqua" w:hAnsi="Book Antiqua"/>
                <w:b w:val="0"/>
                <w:i/>
                <w:sz w:val="20"/>
              </w:rPr>
              <w:t>[should the barrier never be breached, the nominal price plus coupon is paid at redemption; due to the barrier, the probability of maximum redemption is higher; the coupon, however, is smaller than for a reverse convertible; if the barrier is breached the product changes into a reverse convertible; the coupon is paid regardless of the underlying development; it has reduced risk compared to a direct investment into the underlying asset(s); with higher risk levels multiple underlying assets (worst-of) allow for higher coupons or lower barriers; limited profits potential (Cap)]</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bCs/>
                <w:sz w:val="20"/>
              </w:rPr>
            </w:pPr>
          </w:p>
        </w:tc>
        <w:tc>
          <w:tcPr>
            <w:tcW w:w="630" w:type="dxa"/>
            <w:shd w:val="clear" w:color="auto" w:fill="auto"/>
            <w:noWrap/>
            <w:hideMark/>
          </w:tcPr>
          <w:p w:rsidR="008B34FD" w:rsidRPr="008B34FD" w:rsidRDefault="008B34FD" w:rsidP="008B34FD">
            <w:pPr>
              <w:jc w:val="right"/>
              <w:rPr>
                <w:rFonts w:ascii="Book Antiqua" w:hAnsi="Book Antiqua"/>
                <w:b w:val="0"/>
                <w:bCs/>
                <w:i/>
                <w:sz w:val="20"/>
              </w:rPr>
            </w:pPr>
            <w:r w:rsidRPr="008B34FD">
              <w:rPr>
                <w:rFonts w:ascii="Book Antiqua" w:hAnsi="Book Antiqua"/>
                <w:b w:val="0"/>
                <w:bCs/>
                <w:i/>
                <w:sz w:val="20"/>
              </w:rPr>
              <w:t>v)</w:t>
            </w:r>
          </w:p>
        </w:tc>
        <w:tc>
          <w:tcPr>
            <w:tcW w:w="7346" w:type="dxa"/>
            <w:gridSpan w:val="4"/>
            <w:shd w:val="clear" w:color="auto" w:fill="auto"/>
            <w:noWrap/>
            <w:vAlign w:val="bottom"/>
            <w:hideMark/>
          </w:tcPr>
          <w:p w:rsidR="008B34FD" w:rsidRPr="008B34FD" w:rsidRDefault="008B34FD" w:rsidP="00BF6ABC">
            <w:pPr>
              <w:jc w:val="both"/>
              <w:rPr>
                <w:rFonts w:ascii="Book Antiqua" w:hAnsi="Book Antiqua"/>
                <w:sz w:val="20"/>
              </w:rPr>
            </w:pPr>
            <w:r w:rsidRPr="008B34FD">
              <w:rPr>
                <w:rFonts w:ascii="Book Antiqua" w:hAnsi="Book Antiqua"/>
                <w:sz w:val="20"/>
              </w:rPr>
              <w:t xml:space="preserve">Express certificate </w:t>
            </w:r>
            <w:r w:rsidRPr="008B34FD">
              <w:rPr>
                <w:rFonts w:ascii="Book Antiqua" w:hAnsi="Book Antiqua"/>
                <w:b w:val="0"/>
                <w:i/>
                <w:sz w:val="20"/>
              </w:rPr>
              <w:t>[should the underlying trade above the strike on the observation date, an early redemption consisting of normal price plus an additional coupon amount is paid; it offers the possibility of an early redemption combined with an attractive yield opportunity; it has reduced risk compared to a direct investment into the underlying asset(s); with higher risk levels, multiple underlying assets (worst-of) allow for higher coupons or lower barriers; limited profits opportunity (Cap)]</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8B34FD">
            <w:pPr>
              <w:jc w:val="right"/>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vi)</w:t>
            </w:r>
          </w:p>
        </w:tc>
        <w:tc>
          <w:tcPr>
            <w:tcW w:w="7346" w:type="dxa"/>
            <w:gridSpan w:val="4"/>
            <w:shd w:val="clear" w:color="auto" w:fill="auto"/>
            <w:noWrap/>
            <w:hideMark/>
          </w:tcPr>
          <w:p w:rsidR="008B34FD" w:rsidRPr="008B34FD" w:rsidRDefault="008B34FD" w:rsidP="008B34FD">
            <w:pPr>
              <w:rPr>
                <w:rFonts w:ascii="Book Antiqua" w:hAnsi="Book Antiqua"/>
                <w:sz w:val="20"/>
              </w:rPr>
            </w:pPr>
            <w:r w:rsidRPr="008B34FD">
              <w:rPr>
                <w:rFonts w:ascii="Book Antiqua" w:hAnsi="Book Antiqua"/>
                <w:sz w:val="20"/>
              </w:rPr>
              <w:t>Others (miscellaneous)</w:t>
            </w:r>
          </w:p>
        </w:tc>
        <w:tc>
          <w:tcPr>
            <w:tcW w:w="1294" w:type="dxa"/>
          </w:tcPr>
          <w:p w:rsidR="008B34FD" w:rsidRPr="008B34FD" w:rsidRDefault="008B34FD" w:rsidP="008B34FD">
            <w:pPr>
              <w:jc w:val="right"/>
              <w:rPr>
                <w:rFonts w:ascii="Book Antiqua" w:hAnsi="Book Antiqua"/>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shd w:val="clear" w:color="auto" w:fill="D9D9D9" w:themeFill="background1" w:themeFillShade="D9"/>
          </w:tcPr>
          <w:p w:rsidR="008B34FD" w:rsidRPr="008B34FD" w:rsidRDefault="008B34FD" w:rsidP="008B34FD">
            <w:pPr>
              <w:jc w:val="right"/>
              <w:rPr>
                <w:rFonts w:ascii="Book Antiqua" w:hAnsi="Book Antiqua"/>
                <w:sz w:val="20"/>
              </w:rPr>
            </w:pPr>
            <w:r w:rsidRPr="008B34FD">
              <w:rPr>
                <w:rFonts w:ascii="Book Antiqua" w:hAnsi="Book Antiqua"/>
                <w:sz w:val="20"/>
              </w:rPr>
              <w:t>B)</w:t>
            </w:r>
          </w:p>
        </w:tc>
        <w:tc>
          <w:tcPr>
            <w:tcW w:w="7976" w:type="dxa"/>
            <w:gridSpan w:val="5"/>
            <w:shd w:val="clear" w:color="auto" w:fill="D9D9D9" w:themeFill="background1" w:themeFillShade="D9"/>
            <w:noWrap/>
            <w:hideMark/>
          </w:tcPr>
          <w:p w:rsidR="008B34FD" w:rsidRPr="008B34FD" w:rsidRDefault="008B34FD" w:rsidP="0020052C">
            <w:pPr>
              <w:rPr>
                <w:rFonts w:ascii="Book Antiqua" w:hAnsi="Book Antiqua"/>
                <w:b w:val="0"/>
                <w:bCs/>
                <w:iCs/>
                <w:sz w:val="20"/>
              </w:rPr>
            </w:pPr>
            <w:r w:rsidRPr="008B34FD">
              <w:rPr>
                <w:rFonts w:ascii="Book Antiqua" w:hAnsi="Book Antiqua"/>
                <w:bCs/>
                <w:iCs/>
                <w:sz w:val="20"/>
              </w:rPr>
              <w:t xml:space="preserve">Distribution </w:t>
            </w:r>
            <w:r w:rsidRPr="008B34FD">
              <w:rPr>
                <w:rFonts w:ascii="Book Antiqua" w:hAnsi="Book Antiqua"/>
                <w:b w:val="0"/>
                <w:bCs/>
                <w:iCs/>
                <w:sz w:val="20"/>
              </w:rPr>
              <w:t>(</w:t>
            </w:r>
            <w:r w:rsidRPr="004A572D">
              <w:rPr>
                <w:rFonts w:ascii="Book Antiqua" w:hAnsi="Book Antiqua"/>
                <w:b w:val="0"/>
                <w:bCs/>
                <w:i/>
                <w:iCs/>
                <w:sz w:val="20"/>
              </w:rPr>
              <w:t>indicates the cash distribution provided by the structured instruments</w:t>
            </w:r>
            <w:r w:rsidRPr="008B34FD">
              <w:rPr>
                <w:rFonts w:ascii="Book Antiqua" w:hAnsi="Book Antiqua"/>
                <w:b w:val="0"/>
                <w:bCs/>
                <w:iCs/>
                <w:sz w:val="20"/>
              </w:rPr>
              <w:t>)</w:t>
            </w:r>
          </w:p>
        </w:tc>
        <w:tc>
          <w:tcPr>
            <w:tcW w:w="1294" w:type="dxa"/>
            <w:shd w:val="clear" w:color="auto" w:fill="D9D9D9" w:themeFill="background1" w:themeFillShade="D9"/>
          </w:tcPr>
          <w:p w:rsidR="008B34FD" w:rsidRPr="008B34FD" w:rsidRDefault="008B34FD" w:rsidP="008B34FD">
            <w:pPr>
              <w:jc w:val="center"/>
              <w:rPr>
                <w:rFonts w:ascii="Book Antiqua" w:hAnsi="Book Antiqua"/>
                <w:bCs/>
                <w:iCs/>
                <w:sz w:val="20"/>
              </w:rPr>
            </w:pPr>
            <w:r w:rsidRPr="008B34FD">
              <w:rPr>
                <w:rFonts w:ascii="Book Antiqua" w:hAnsi="Book Antiqua"/>
                <w:color w:val="000000"/>
                <w:sz w:val="20"/>
              </w:rPr>
              <w:t>Indicate</w:t>
            </w:r>
          </w:p>
        </w:tc>
      </w:tr>
      <w:tr w:rsidR="008B34FD" w:rsidRPr="008B34FD" w:rsidTr="00181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181E12">
            <w:pPr>
              <w:jc w:val="right"/>
              <w:rPr>
                <w:rFonts w:ascii="Book Antiqua" w:hAnsi="Book Antiqua"/>
                <w:b w:val="0"/>
                <w:i/>
                <w:color w:val="000000"/>
                <w:sz w:val="20"/>
              </w:rPr>
            </w:pPr>
            <w:r w:rsidRPr="008B34FD">
              <w:rPr>
                <w:rFonts w:ascii="Book Antiqua" w:hAnsi="Book Antiqua"/>
                <w:b w:val="0"/>
                <w:i/>
                <w:color w:val="000000"/>
                <w:sz w:val="20"/>
              </w:rPr>
              <w:t>i)</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Fixed interest payments</w:t>
            </w:r>
          </w:p>
        </w:tc>
        <w:tc>
          <w:tcPr>
            <w:tcW w:w="1294" w:type="dxa"/>
          </w:tcPr>
          <w:p w:rsidR="008B34FD" w:rsidRPr="008B34FD" w:rsidRDefault="008B34FD" w:rsidP="0020052C">
            <w:pPr>
              <w:rPr>
                <w:rFonts w:ascii="Book Antiqua" w:hAnsi="Book Antiqua"/>
                <w:b w:val="0"/>
                <w:sz w:val="20"/>
              </w:rPr>
            </w:pPr>
          </w:p>
        </w:tc>
      </w:tr>
      <w:tr w:rsidR="008B34FD" w:rsidRPr="008B34FD" w:rsidTr="00181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181E12">
            <w:pPr>
              <w:jc w:val="right"/>
              <w:rPr>
                <w:rFonts w:ascii="Book Antiqua" w:hAnsi="Book Antiqua"/>
                <w:b w:val="0"/>
                <w:i/>
                <w:color w:val="000000"/>
                <w:sz w:val="20"/>
              </w:rPr>
            </w:pPr>
            <w:r w:rsidRPr="008B34FD">
              <w:rPr>
                <w:rFonts w:ascii="Book Antiqua" w:hAnsi="Book Antiqua"/>
                <w:b w:val="0"/>
                <w:i/>
                <w:color w:val="000000"/>
                <w:sz w:val="20"/>
              </w:rPr>
              <w:t>ii)</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 xml:space="preserve">Dividend payments </w:t>
            </w:r>
            <w:r w:rsidRPr="008B34FD">
              <w:rPr>
                <w:rFonts w:ascii="Book Antiqua" w:hAnsi="Book Antiqua"/>
                <w:b w:val="0"/>
                <w:i/>
                <w:sz w:val="20"/>
              </w:rPr>
              <w:t>(depending on strategy of the structured instrument)</w:t>
            </w:r>
          </w:p>
        </w:tc>
        <w:tc>
          <w:tcPr>
            <w:tcW w:w="1294" w:type="dxa"/>
          </w:tcPr>
          <w:p w:rsidR="008B34FD" w:rsidRPr="008B34FD" w:rsidRDefault="008B34FD" w:rsidP="0020052C">
            <w:pPr>
              <w:rPr>
                <w:rFonts w:ascii="Book Antiqua" w:hAnsi="Book Antiqua"/>
                <w:b w:val="0"/>
                <w:sz w:val="20"/>
              </w:rPr>
            </w:pPr>
          </w:p>
        </w:tc>
      </w:tr>
      <w:tr w:rsidR="008B34FD" w:rsidRPr="008B34FD" w:rsidTr="00181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181E12">
            <w:pPr>
              <w:jc w:val="right"/>
              <w:rPr>
                <w:rFonts w:ascii="Book Antiqua" w:hAnsi="Book Antiqua"/>
                <w:b w:val="0"/>
                <w:i/>
                <w:color w:val="000000"/>
                <w:sz w:val="20"/>
              </w:rPr>
            </w:pPr>
            <w:r w:rsidRPr="008B34FD">
              <w:rPr>
                <w:rFonts w:ascii="Book Antiqua" w:hAnsi="Book Antiqua"/>
                <w:b w:val="0"/>
                <w:i/>
                <w:color w:val="000000"/>
                <w:sz w:val="20"/>
              </w:rPr>
              <w:t>iii)</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Variable interest payments</w:t>
            </w:r>
          </w:p>
        </w:tc>
        <w:tc>
          <w:tcPr>
            <w:tcW w:w="1294" w:type="dxa"/>
          </w:tcPr>
          <w:p w:rsidR="008B34FD" w:rsidRPr="008B34FD" w:rsidRDefault="008B34FD" w:rsidP="0020052C">
            <w:pPr>
              <w:rPr>
                <w:rFonts w:ascii="Book Antiqua" w:hAnsi="Book Antiqua"/>
                <w:b w:val="0"/>
                <w:sz w:val="20"/>
              </w:rPr>
            </w:pPr>
          </w:p>
        </w:tc>
      </w:tr>
      <w:tr w:rsidR="008B34FD" w:rsidRPr="008B34FD" w:rsidTr="00181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181E12">
            <w:pPr>
              <w:jc w:val="right"/>
              <w:rPr>
                <w:rFonts w:ascii="Book Antiqua" w:hAnsi="Book Antiqua"/>
                <w:b w:val="0"/>
                <w:i/>
                <w:color w:val="000000"/>
                <w:sz w:val="20"/>
              </w:rPr>
            </w:pPr>
            <w:r w:rsidRPr="008B34FD">
              <w:rPr>
                <w:rFonts w:ascii="Book Antiqua" w:hAnsi="Book Antiqua"/>
                <w:b w:val="0"/>
                <w:i/>
                <w:color w:val="000000"/>
                <w:sz w:val="20"/>
              </w:rPr>
              <w:t>iv)</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No payments</w:t>
            </w:r>
          </w:p>
        </w:tc>
        <w:tc>
          <w:tcPr>
            <w:tcW w:w="1294" w:type="dxa"/>
          </w:tcPr>
          <w:p w:rsidR="008B34FD" w:rsidRPr="008B34FD" w:rsidRDefault="008B34FD" w:rsidP="0020052C">
            <w:pPr>
              <w:rPr>
                <w:rFonts w:ascii="Book Antiqua" w:hAnsi="Book Antiqua"/>
                <w:b w:val="0"/>
                <w:sz w:val="20"/>
              </w:rPr>
            </w:pPr>
          </w:p>
        </w:tc>
      </w:tr>
      <w:tr w:rsidR="008B34FD" w:rsidRPr="008B34FD" w:rsidTr="00181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bCs/>
                <w:sz w:val="20"/>
              </w:rPr>
            </w:pPr>
          </w:p>
        </w:tc>
        <w:tc>
          <w:tcPr>
            <w:tcW w:w="630" w:type="dxa"/>
            <w:shd w:val="clear" w:color="auto" w:fill="auto"/>
            <w:noWrap/>
            <w:hideMark/>
          </w:tcPr>
          <w:p w:rsidR="008B34FD" w:rsidRPr="008B34FD" w:rsidRDefault="008B34FD" w:rsidP="00181E12">
            <w:pPr>
              <w:jc w:val="right"/>
              <w:rPr>
                <w:rFonts w:ascii="Book Antiqua" w:hAnsi="Book Antiqua"/>
                <w:b w:val="0"/>
                <w:bCs/>
                <w:i/>
                <w:sz w:val="20"/>
              </w:rPr>
            </w:pPr>
            <w:r w:rsidRPr="008B34FD">
              <w:rPr>
                <w:rFonts w:ascii="Book Antiqua" w:hAnsi="Book Antiqua"/>
                <w:b w:val="0"/>
                <w:bCs/>
                <w:i/>
                <w:sz w:val="20"/>
              </w:rPr>
              <w:t>v)</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Others (miscellaneous)</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shd w:val="clear" w:color="auto" w:fill="D9D9D9" w:themeFill="background1" w:themeFillShade="D9"/>
          </w:tcPr>
          <w:p w:rsidR="008B34FD" w:rsidRPr="008B34FD" w:rsidRDefault="008B34FD" w:rsidP="008B34FD">
            <w:pPr>
              <w:jc w:val="right"/>
              <w:rPr>
                <w:rFonts w:ascii="Book Antiqua" w:hAnsi="Book Antiqua"/>
                <w:sz w:val="20"/>
              </w:rPr>
            </w:pPr>
            <w:r w:rsidRPr="008B34FD">
              <w:rPr>
                <w:rFonts w:ascii="Book Antiqua" w:hAnsi="Book Antiqua"/>
                <w:sz w:val="20"/>
              </w:rPr>
              <w:t>C)</w:t>
            </w:r>
          </w:p>
        </w:tc>
        <w:tc>
          <w:tcPr>
            <w:tcW w:w="7976" w:type="dxa"/>
            <w:gridSpan w:val="5"/>
            <w:shd w:val="clear" w:color="auto" w:fill="D9D9D9" w:themeFill="background1" w:themeFillShade="D9"/>
            <w:noWrap/>
            <w:hideMark/>
          </w:tcPr>
          <w:p w:rsidR="008B34FD" w:rsidRPr="008B34FD" w:rsidRDefault="008B34FD" w:rsidP="0020052C">
            <w:pPr>
              <w:rPr>
                <w:rFonts w:ascii="Book Antiqua" w:hAnsi="Book Antiqua"/>
                <w:b w:val="0"/>
                <w:bCs/>
                <w:iCs/>
                <w:sz w:val="20"/>
              </w:rPr>
            </w:pPr>
            <w:r w:rsidRPr="008B34FD">
              <w:rPr>
                <w:rFonts w:ascii="Book Antiqua" w:hAnsi="Book Antiqua"/>
                <w:bCs/>
                <w:iCs/>
                <w:sz w:val="20"/>
              </w:rPr>
              <w:t xml:space="preserve">Repayment </w:t>
            </w:r>
            <w:r w:rsidRPr="008B34FD">
              <w:rPr>
                <w:rFonts w:ascii="Book Antiqua" w:hAnsi="Book Antiqua"/>
                <w:b w:val="0"/>
                <w:bCs/>
                <w:iCs/>
                <w:sz w:val="20"/>
              </w:rPr>
              <w:t>(</w:t>
            </w:r>
            <w:r w:rsidRPr="004A572D">
              <w:rPr>
                <w:rFonts w:ascii="Book Antiqua" w:hAnsi="Book Antiqua"/>
                <w:b w:val="0"/>
                <w:bCs/>
                <w:i/>
                <w:iCs/>
                <w:sz w:val="20"/>
              </w:rPr>
              <w:t>indicates the repayment form provided by the structured instrument</w:t>
            </w:r>
            <w:r w:rsidRPr="008B34FD">
              <w:rPr>
                <w:rFonts w:ascii="Book Antiqua" w:hAnsi="Book Antiqua"/>
                <w:b w:val="0"/>
                <w:bCs/>
                <w:iCs/>
                <w:sz w:val="20"/>
              </w:rPr>
              <w:t>)</w:t>
            </w:r>
          </w:p>
        </w:tc>
        <w:tc>
          <w:tcPr>
            <w:tcW w:w="1294" w:type="dxa"/>
            <w:shd w:val="clear" w:color="auto" w:fill="D9D9D9" w:themeFill="background1" w:themeFillShade="D9"/>
          </w:tcPr>
          <w:p w:rsidR="008B34FD" w:rsidRPr="008B34FD" w:rsidRDefault="008B34FD" w:rsidP="008B34FD">
            <w:pPr>
              <w:jc w:val="center"/>
              <w:rPr>
                <w:rFonts w:ascii="Book Antiqua" w:hAnsi="Book Antiqua"/>
                <w:bCs/>
                <w:iCs/>
                <w:sz w:val="20"/>
              </w:rPr>
            </w:pPr>
            <w:r w:rsidRPr="008B34FD">
              <w:rPr>
                <w:rFonts w:ascii="Book Antiqua" w:hAnsi="Book Antiqua"/>
                <w:color w:val="000000"/>
                <w:sz w:val="20"/>
              </w:rPr>
              <w:t>Indicate</w:t>
            </w:r>
          </w:p>
        </w:tc>
      </w:tr>
      <w:tr w:rsidR="008B34FD" w:rsidRPr="008B34FD" w:rsidTr="00BF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vAlign w:val="center"/>
            <w:hideMark/>
          </w:tcPr>
          <w:p w:rsidR="008B34FD" w:rsidRPr="008B34FD" w:rsidRDefault="008B34FD" w:rsidP="0020052C">
            <w:pPr>
              <w:jc w:val="right"/>
              <w:rPr>
                <w:rFonts w:ascii="Book Antiqua" w:hAnsi="Book Antiqua"/>
                <w:b w:val="0"/>
                <w:i/>
                <w:color w:val="000000"/>
                <w:sz w:val="20"/>
              </w:rPr>
            </w:pPr>
            <w:r w:rsidRPr="008B34FD">
              <w:rPr>
                <w:rFonts w:ascii="Book Antiqua" w:hAnsi="Book Antiqua"/>
                <w:b w:val="0"/>
                <w:i/>
                <w:color w:val="000000"/>
                <w:sz w:val="20"/>
              </w:rPr>
              <w:t>i)</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 xml:space="preserve">Repayment in cash </w:t>
            </w:r>
            <w:r w:rsidRPr="008B34FD">
              <w:rPr>
                <w:rFonts w:ascii="Book Antiqua" w:hAnsi="Book Antiqua"/>
                <w:b w:val="0"/>
                <w:i/>
                <w:sz w:val="20"/>
              </w:rPr>
              <w:t>(depending on the underlying, if t</w:t>
            </w:r>
            <w:bookmarkStart w:id="0" w:name="_GoBack"/>
            <w:bookmarkEnd w:id="0"/>
            <w:r w:rsidRPr="008B34FD">
              <w:rPr>
                <w:rFonts w:ascii="Book Antiqua" w:hAnsi="Book Antiqua"/>
                <w:b w:val="0"/>
                <w:i/>
                <w:sz w:val="20"/>
              </w:rPr>
              <w:t>he barrier is not breached)</w:t>
            </w:r>
          </w:p>
        </w:tc>
        <w:tc>
          <w:tcPr>
            <w:tcW w:w="1294" w:type="dxa"/>
          </w:tcPr>
          <w:p w:rsidR="008B34FD" w:rsidRPr="008B34FD" w:rsidRDefault="008B34FD" w:rsidP="0020052C">
            <w:pPr>
              <w:rPr>
                <w:rFonts w:ascii="Book Antiqua" w:hAnsi="Book Antiqua"/>
                <w:b w:val="0"/>
                <w:sz w:val="20"/>
              </w:rPr>
            </w:pPr>
          </w:p>
        </w:tc>
      </w:tr>
      <w:tr w:rsidR="008B34FD" w:rsidRPr="008B34FD" w:rsidTr="00BF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vAlign w:val="center"/>
            <w:hideMark/>
          </w:tcPr>
          <w:p w:rsidR="008B34FD" w:rsidRPr="008B34FD" w:rsidRDefault="008B34FD" w:rsidP="0020052C">
            <w:pPr>
              <w:jc w:val="right"/>
              <w:rPr>
                <w:rFonts w:ascii="Book Antiqua" w:hAnsi="Book Antiqua"/>
                <w:b w:val="0"/>
                <w:i/>
                <w:color w:val="000000"/>
                <w:sz w:val="20"/>
              </w:rPr>
            </w:pPr>
            <w:r w:rsidRPr="008B34FD">
              <w:rPr>
                <w:rFonts w:ascii="Book Antiqua" w:hAnsi="Book Antiqua"/>
                <w:b w:val="0"/>
                <w:i/>
                <w:color w:val="000000"/>
                <w:sz w:val="20"/>
              </w:rPr>
              <w:t>ii)</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Repayment in assets</w:t>
            </w:r>
          </w:p>
        </w:tc>
        <w:tc>
          <w:tcPr>
            <w:tcW w:w="1294" w:type="dxa"/>
          </w:tcPr>
          <w:p w:rsidR="008B34FD" w:rsidRPr="008B34FD" w:rsidRDefault="008B34FD" w:rsidP="0020052C">
            <w:pPr>
              <w:rPr>
                <w:rFonts w:ascii="Book Antiqua" w:hAnsi="Book Antiqua"/>
                <w:b w:val="0"/>
                <w:sz w:val="20"/>
              </w:rPr>
            </w:pPr>
          </w:p>
        </w:tc>
      </w:tr>
      <w:tr w:rsidR="008B34FD" w:rsidRPr="008B34FD" w:rsidTr="00BF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vAlign w:val="center"/>
            <w:hideMark/>
          </w:tcPr>
          <w:p w:rsidR="008B34FD" w:rsidRPr="008B34FD" w:rsidRDefault="008B34FD" w:rsidP="0020052C">
            <w:pPr>
              <w:jc w:val="right"/>
              <w:rPr>
                <w:rFonts w:ascii="Book Antiqua" w:hAnsi="Book Antiqua"/>
                <w:b w:val="0"/>
                <w:i/>
                <w:color w:val="000000"/>
                <w:sz w:val="20"/>
              </w:rPr>
            </w:pPr>
            <w:r w:rsidRPr="008B34FD">
              <w:rPr>
                <w:rFonts w:ascii="Book Antiqua" w:hAnsi="Book Antiqua"/>
                <w:b w:val="0"/>
                <w:i/>
                <w:color w:val="000000"/>
                <w:sz w:val="20"/>
              </w:rPr>
              <w:t>iii)</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Repayment in assets and cash</w:t>
            </w:r>
          </w:p>
        </w:tc>
        <w:tc>
          <w:tcPr>
            <w:tcW w:w="1294" w:type="dxa"/>
          </w:tcPr>
          <w:p w:rsidR="008B34FD" w:rsidRPr="008B34FD" w:rsidRDefault="008B34FD" w:rsidP="0020052C">
            <w:pPr>
              <w:rPr>
                <w:rFonts w:ascii="Book Antiqua" w:hAnsi="Book Antiqua"/>
                <w:b w:val="0"/>
                <w:sz w:val="20"/>
              </w:rPr>
            </w:pPr>
          </w:p>
        </w:tc>
      </w:tr>
      <w:tr w:rsidR="008B34FD" w:rsidRPr="008B34FD" w:rsidTr="00BF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vAlign w:val="center"/>
            <w:hideMark/>
          </w:tcPr>
          <w:p w:rsidR="008B34FD" w:rsidRPr="008B34FD" w:rsidRDefault="008B34FD" w:rsidP="0020052C">
            <w:pPr>
              <w:jc w:val="right"/>
              <w:rPr>
                <w:rFonts w:ascii="Book Antiqua" w:hAnsi="Book Antiqua"/>
                <w:b w:val="0"/>
                <w:i/>
                <w:color w:val="000000"/>
                <w:sz w:val="20"/>
              </w:rPr>
            </w:pPr>
            <w:r w:rsidRPr="008B34FD">
              <w:rPr>
                <w:rFonts w:ascii="Book Antiqua" w:hAnsi="Book Antiqua"/>
                <w:b w:val="0"/>
                <w:i/>
                <w:color w:val="000000"/>
                <w:sz w:val="20"/>
              </w:rPr>
              <w:t>iv)</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Repayment in assets or cash</w:t>
            </w:r>
          </w:p>
        </w:tc>
        <w:tc>
          <w:tcPr>
            <w:tcW w:w="1294" w:type="dxa"/>
          </w:tcPr>
          <w:p w:rsidR="008B34FD" w:rsidRPr="008B34FD" w:rsidRDefault="008B34FD" w:rsidP="0020052C">
            <w:pPr>
              <w:rPr>
                <w:rFonts w:ascii="Book Antiqua" w:hAnsi="Book Antiqua"/>
                <w:b w:val="0"/>
                <w:sz w:val="20"/>
              </w:rPr>
            </w:pPr>
          </w:p>
        </w:tc>
      </w:tr>
      <w:tr w:rsidR="008B34FD" w:rsidRPr="008B34FD" w:rsidTr="00BF6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bCs/>
                <w:sz w:val="20"/>
              </w:rPr>
            </w:pPr>
          </w:p>
        </w:tc>
        <w:tc>
          <w:tcPr>
            <w:tcW w:w="630" w:type="dxa"/>
            <w:shd w:val="clear" w:color="auto" w:fill="auto"/>
            <w:noWrap/>
            <w:vAlign w:val="center"/>
            <w:hideMark/>
          </w:tcPr>
          <w:p w:rsidR="008B34FD" w:rsidRPr="008B34FD" w:rsidRDefault="008B34FD" w:rsidP="0020052C">
            <w:pPr>
              <w:jc w:val="right"/>
              <w:rPr>
                <w:rFonts w:ascii="Book Antiqua" w:hAnsi="Book Antiqua"/>
                <w:b w:val="0"/>
                <w:bCs/>
                <w:i/>
                <w:sz w:val="20"/>
              </w:rPr>
            </w:pPr>
            <w:r w:rsidRPr="008B34FD">
              <w:rPr>
                <w:rFonts w:ascii="Book Antiqua" w:hAnsi="Book Antiqua"/>
                <w:b w:val="0"/>
                <w:bCs/>
                <w:i/>
                <w:sz w:val="20"/>
              </w:rPr>
              <w:t>v)</w:t>
            </w:r>
          </w:p>
        </w:tc>
        <w:tc>
          <w:tcPr>
            <w:tcW w:w="7346" w:type="dxa"/>
            <w:gridSpan w:val="4"/>
            <w:shd w:val="clear" w:color="auto" w:fill="auto"/>
            <w:noWrap/>
            <w:hideMark/>
          </w:tcPr>
          <w:p w:rsidR="008B34FD" w:rsidRPr="008B34FD" w:rsidRDefault="008B34FD" w:rsidP="00BF6ABC">
            <w:pPr>
              <w:rPr>
                <w:rFonts w:ascii="Book Antiqua" w:hAnsi="Book Antiqua"/>
                <w:sz w:val="20"/>
              </w:rPr>
            </w:pPr>
            <w:r w:rsidRPr="008B34FD">
              <w:rPr>
                <w:rFonts w:ascii="Book Antiqua" w:hAnsi="Book Antiqua"/>
                <w:sz w:val="20"/>
              </w:rPr>
              <w:t>Others (miscellaneous)</w:t>
            </w:r>
          </w:p>
        </w:tc>
        <w:tc>
          <w:tcPr>
            <w:tcW w:w="1294" w:type="dxa"/>
          </w:tcPr>
          <w:p w:rsidR="008B34FD" w:rsidRPr="008B34FD" w:rsidRDefault="008B34FD" w:rsidP="0020052C">
            <w:pPr>
              <w:rPr>
                <w:rFonts w:ascii="Book Antiqua" w:hAnsi="Book Antiqua"/>
                <w:b w:val="0"/>
                <w:sz w:val="20"/>
              </w:rPr>
            </w:pPr>
          </w:p>
        </w:tc>
      </w:tr>
      <w:tr w:rsidR="008B34FD" w:rsidRPr="004A572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shd w:val="clear" w:color="auto" w:fill="D9D9D9" w:themeFill="background1" w:themeFillShade="D9"/>
          </w:tcPr>
          <w:p w:rsidR="008B34FD" w:rsidRPr="004A572D" w:rsidRDefault="008B34FD" w:rsidP="008B34FD">
            <w:pPr>
              <w:jc w:val="right"/>
              <w:rPr>
                <w:rFonts w:ascii="Book Antiqua" w:hAnsi="Book Antiqua"/>
                <w:sz w:val="20"/>
              </w:rPr>
            </w:pPr>
            <w:r w:rsidRPr="004A572D">
              <w:rPr>
                <w:rFonts w:ascii="Book Antiqua" w:hAnsi="Book Antiqua"/>
                <w:sz w:val="20"/>
              </w:rPr>
              <w:t>D)</w:t>
            </w:r>
          </w:p>
        </w:tc>
        <w:tc>
          <w:tcPr>
            <w:tcW w:w="7976" w:type="dxa"/>
            <w:gridSpan w:val="5"/>
            <w:shd w:val="clear" w:color="auto" w:fill="D9D9D9" w:themeFill="background1" w:themeFillShade="D9"/>
            <w:noWrap/>
            <w:hideMark/>
          </w:tcPr>
          <w:p w:rsidR="008B34FD" w:rsidRPr="004A572D" w:rsidRDefault="008B34FD" w:rsidP="0020052C">
            <w:pPr>
              <w:rPr>
                <w:rFonts w:ascii="Book Antiqua" w:hAnsi="Book Antiqua"/>
                <w:b w:val="0"/>
                <w:bCs/>
                <w:iCs/>
                <w:sz w:val="20"/>
              </w:rPr>
            </w:pPr>
            <w:r w:rsidRPr="004A572D">
              <w:rPr>
                <w:rFonts w:ascii="Book Antiqua" w:hAnsi="Book Antiqua"/>
                <w:bCs/>
                <w:iCs/>
                <w:sz w:val="20"/>
              </w:rPr>
              <w:t xml:space="preserve">Underlying assets </w:t>
            </w:r>
            <w:r w:rsidRPr="004A572D">
              <w:rPr>
                <w:rFonts w:ascii="Book Antiqua" w:hAnsi="Book Antiqua"/>
                <w:b w:val="0"/>
                <w:bCs/>
                <w:iCs/>
                <w:sz w:val="20"/>
              </w:rPr>
              <w:t>(</w:t>
            </w:r>
            <w:r w:rsidRPr="004A572D">
              <w:rPr>
                <w:rFonts w:ascii="Book Antiqua" w:hAnsi="Book Antiqua"/>
                <w:b w:val="0"/>
                <w:bCs/>
                <w:i/>
                <w:iCs/>
                <w:sz w:val="20"/>
              </w:rPr>
              <w:t>indicates the type of underlying assets in which the structured instrument participates</w:t>
            </w:r>
            <w:r w:rsidRPr="004A572D">
              <w:rPr>
                <w:rFonts w:ascii="Book Antiqua" w:hAnsi="Book Antiqua"/>
                <w:b w:val="0"/>
                <w:bCs/>
                <w:iCs/>
                <w:sz w:val="20"/>
              </w:rPr>
              <w:t>)</w:t>
            </w:r>
          </w:p>
        </w:tc>
        <w:tc>
          <w:tcPr>
            <w:tcW w:w="1294" w:type="dxa"/>
            <w:shd w:val="clear" w:color="auto" w:fill="D9D9D9" w:themeFill="background1" w:themeFillShade="D9"/>
          </w:tcPr>
          <w:p w:rsidR="008B34FD" w:rsidRPr="004A572D" w:rsidRDefault="008B34FD" w:rsidP="008B34FD">
            <w:pPr>
              <w:jc w:val="center"/>
              <w:rPr>
                <w:rFonts w:ascii="Book Antiqua" w:hAnsi="Book Antiqua"/>
                <w:bCs/>
                <w:iCs/>
                <w:sz w:val="20"/>
              </w:rPr>
            </w:pPr>
            <w:r w:rsidRPr="004A572D">
              <w:rPr>
                <w:rFonts w:ascii="Book Antiqua" w:hAnsi="Book Antiqua"/>
                <w:color w:val="000000"/>
                <w:sz w:val="20"/>
              </w:rPr>
              <w:t>Indicate</w:t>
            </w: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val="restart"/>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w:t>
            </w:r>
          </w:p>
        </w:tc>
        <w:tc>
          <w:tcPr>
            <w:tcW w:w="7346" w:type="dxa"/>
            <w:gridSpan w:val="4"/>
            <w:shd w:val="clear" w:color="auto" w:fill="auto"/>
            <w:noWrap/>
            <w:hideMark/>
          </w:tcPr>
          <w:p w:rsidR="008B34FD" w:rsidRPr="008B34FD" w:rsidRDefault="008B34FD" w:rsidP="009529A0">
            <w:pPr>
              <w:jc w:val="both"/>
              <w:rPr>
                <w:rFonts w:ascii="Book Antiqua" w:hAnsi="Book Antiqua"/>
                <w:sz w:val="20"/>
              </w:rPr>
            </w:pPr>
            <w:r w:rsidRPr="008B34FD">
              <w:rPr>
                <w:rFonts w:ascii="Book Antiqua" w:hAnsi="Book Antiqua"/>
                <w:sz w:val="20"/>
              </w:rPr>
              <w:t xml:space="preserve">Baskets </w:t>
            </w:r>
            <w:r w:rsidRPr="008B34FD">
              <w:rPr>
                <w:rFonts w:ascii="Book Antiqua" w:hAnsi="Book Antiqua"/>
                <w:b w:val="0"/>
                <w:i/>
                <w:sz w:val="20"/>
              </w:rPr>
              <w:t>(Group of securities that have been put together for a specific investment purpose)</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ii)</w:t>
            </w:r>
          </w:p>
        </w:tc>
        <w:tc>
          <w:tcPr>
            <w:tcW w:w="7346" w:type="dxa"/>
            <w:gridSpan w:val="4"/>
            <w:shd w:val="clear" w:color="auto" w:fill="auto"/>
            <w:noWrap/>
            <w:hideMark/>
          </w:tcPr>
          <w:p w:rsidR="008B34FD" w:rsidRPr="008B34FD" w:rsidRDefault="008B34FD" w:rsidP="008B34FD">
            <w:pPr>
              <w:rPr>
                <w:rFonts w:ascii="Book Antiqua" w:hAnsi="Book Antiqua"/>
                <w:sz w:val="20"/>
              </w:rPr>
            </w:pPr>
            <w:r w:rsidRPr="008B34FD">
              <w:rPr>
                <w:rFonts w:ascii="Book Antiqua" w:hAnsi="Book Antiqua"/>
                <w:sz w:val="20"/>
              </w:rPr>
              <w:t>Equities</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iii)</w:t>
            </w:r>
          </w:p>
        </w:tc>
        <w:tc>
          <w:tcPr>
            <w:tcW w:w="7346" w:type="dxa"/>
            <w:gridSpan w:val="4"/>
            <w:shd w:val="clear" w:color="auto" w:fill="auto"/>
            <w:noWrap/>
            <w:hideMark/>
          </w:tcPr>
          <w:p w:rsidR="008B34FD" w:rsidRPr="008B34FD" w:rsidRDefault="008B34FD" w:rsidP="008B34FD">
            <w:pPr>
              <w:rPr>
                <w:rFonts w:ascii="Book Antiqua" w:hAnsi="Book Antiqua"/>
                <w:sz w:val="20"/>
              </w:rPr>
            </w:pPr>
            <w:r w:rsidRPr="008B34FD">
              <w:rPr>
                <w:rFonts w:ascii="Book Antiqua" w:hAnsi="Book Antiqua"/>
                <w:sz w:val="20"/>
              </w:rPr>
              <w:t>Debt instruments</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iv)</w:t>
            </w:r>
          </w:p>
        </w:tc>
        <w:tc>
          <w:tcPr>
            <w:tcW w:w="7346" w:type="dxa"/>
            <w:gridSpan w:val="4"/>
            <w:shd w:val="clear" w:color="auto" w:fill="auto"/>
            <w:noWrap/>
            <w:hideMark/>
          </w:tcPr>
          <w:p w:rsidR="008B34FD" w:rsidRPr="008B34FD" w:rsidRDefault="008B34FD" w:rsidP="008B34FD">
            <w:pPr>
              <w:rPr>
                <w:rFonts w:ascii="Book Antiqua" w:hAnsi="Book Antiqua"/>
                <w:sz w:val="20"/>
              </w:rPr>
            </w:pPr>
            <w:r w:rsidRPr="008B34FD">
              <w:rPr>
                <w:rFonts w:ascii="Book Antiqua" w:hAnsi="Book Antiqua"/>
                <w:sz w:val="20"/>
              </w:rPr>
              <w:t>Commodities</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bCs/>
                <w:sz w:val="20"/>
              </w:rPr>
            </w:pPr>
          </w:p>
        </w:tc>
        <w:tc>
          <w:tcPr>
            <w:tcW w:w="630" w:type="dxa"/>
            <w:shd w:val="clear" w:color="auto" w:fill="auto"/>
            <w:noWrap/>
            <w:hideMark/>
          </w:tcPr>
          <w:p w:rsidR="008B34FD" w:rsidRPr="008B34FD" w:rsidRDefault="008B34FD" w:rsidP="008B34FD">
            <w:pPr>
              <w:jc w:val="right"/>
              <w:rPr>
                <w:rFonts w:ascii="Book Antiqua" w:hAnsi="Book Antiqua"/>
                <w:b w:val="0"/>
                <w:bCs/>
                <w:i/>
                <w:sz w:val="20"/>
              </w:rPr>
            </w:pPr>
            <w:r w:rsidRPr="008B34FD">
              <w:rPr>
                <w:rFonts w:ascii="Book Antiqua" w:hAnsi="Book Antiqua"/>
                <w:b w:val="0"/>
                <w:bCs/>
                <w:i/>
                <w:sz w:val="20"/>
              </w:rPr>
              <w:t>v)</w:t>
            </w:r>
          </w:p>
        </w:tc>
        <w:tc>
          <w:tcPr>
            <w:tcW w:w="7346" w:type="dxa"/>
            <w:gridSpan w:val="4"/>
            <w:shd w:val="clear" w:color="auto" w:fill="auto"/>
            <w:noWrap/>
            <w:hideMark/>
          </w:tcPr>
          <w:p w:rsidR="008B34FD" w:rsidRPr="008B34FD" w:rsidRDefault="008B34FD" w:rsidP="008B34FD">
            <w:pPr>
              <w:rPr>
                <w:rFonts w:ascii="Book Antiqua" w:hAnsi="Book Antiqua"/>
                <w:sz w:val="20"/>
              </w:rPr>
            </w:pPr>
            <w:r w:rsidRPr="008B34FD">
              <w:rPr>
                <w:rFonts w:ascii="Book Antiqua" w:hAnsi="Book Antiqua"/>
                <w:sz w:val="20"/>
              </w:rPr>
              <w:t xml:space="preserve">Currencies </w:t>
            </w:r>
            <w:r w:rsidRPr="008B34FD">
              <w:rPr>
                <w:rFonts w:ascii="Book Antiqua" w:hAnsi="Book Antiqua"/>
                <w:b w:val="0"/>
                <w:i/>
                <w:sz w:val="20"/>
              </w:rPr>
              <w:t>(specified exchanged rate)</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vi)</w:t>
            </w:r>
          </w:p>
        </w:tc>
        <w:tc>
          <w:tcPr>
            <w:tcW w:w="7346" w:type="dxa"/>
            <w:gridSpan w:val="4"/>
            <w:shd w:val="clear" w:color="auto" w:fill="auto"/>
            <w:noWrap/>
            <w:hideMark/>
          </w:tcPr>
          <w:p w:rsidR="008B34FD" w:rsidRPr="008B34FD" w:rsidRDefault="008B34FD" w:rsidP="008B34FD">
            <w:pPr>
              <w:rPr>
                <w:rFonts w:ascii="Book Antiqua" w:hAnsi="Book Antiqua"/>
                <w:sz w:val="20"/>
              </w:rPr>
            </w:pPr>
            <w:r w:rsidRPr="008B34FD">
              <w:rPr>
                <w:rFonts w:ascii="Book Antiqua" w:hAnsi="Book Antiqua"/>
                <w:sz w:val="20"/>
              </w:rPr>
              <w:t xml:space="preserve">Indices </w:t>
            </w:r>
            <w:r w:rsidRPr="008B34FD">
              <w:rPr>
                <w:rFonts w:ascii="Book Antiqua" w:hAnsi="Book Antiqua"/>
                <w:b w:val="0"/>
                <w:i/>
                <w:sz w:val="20"/>
              </w:rPr>
              <w:t>(the performance of an index)</w:t>
            </w:r>
          </w:p>
        </w:tc>
        <w:tc>
          <w:tcPr>
            <w:tcW w:w="1294" w:type="dxa"/>
          </w:tcPr>
          <w:p w:rsidR="008B34FD" w:rsidRPr="008B34FD" w:rsidRDefault="008B34FD" w:rsidP="0020052C">
            <w:pPr>
              <w:rPr>
                <w:rFonts w:ascii="Book Antiqua" w:hAnsi="Book Antiqua"/>
                <w:b w:val="0"/>
                <w:sz w:val="20"/>
              </w:rPr>
            </w:pPr>
          </w:p>
        </w:tc>
      </w:tr>
      <w:tr w:rsidR="008B34FD" w:rsidRPr="008B34FD"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vii)</w:t>
            </w:r>
          </w:p>
        </w:tc>
        <w:tc>
          <w:tcPr>
            <w:tcW w:w="7346" w:type="dxa"/>
            <w:gridSpan w:val="4"/>
            <w:shd w:val="clear" w:color="auto" w:fill="auto"/>
            <w:noWrap/>
            <w:hideMark/>
          </w:tcPr>
          <w:p w:rsidR="008B34FD" w:rsidRPr="008B34FD" w:rsidRDefault="008B34FD" w:rsidP="008B34FD">
            <w:pPr>
              <w:rPr>
                <w:rFonts w:ascii="Book Antiqua" w:hAnsi="Book Antiqua"/>
                <w:sz w:val="20"/>
              </w:rPr>
            </w:pPr>
            <w:r w:rsidRPr="008B34FD">
              <w:rPr>
                <w:rFonts w:ascii="Book Antiqua" w:hAnsi="Book Antiqua"/>
                <w:sz w:val="20"/>
              </w:rPr>
              <w:t xml:space="preserve">Interest rates </w:t>
            </w:r>
            <w:r w:rsidRPr="008B34FD">
              <w:rPr>
                <w:rFonts w:ascii="Book Antiqua" w:hAnsi="Book Antiqua"/>
                <w:b w:val="0"/>
                <w:i/>
                <w:sz w:val="20"/>
              </w:rPr>
              <w:t>(specified amount based on the future level of interest rates)</w:t>
            </w:r>
          </w:p>
        </w:tc>
        <w:tc>
          <w:tcPr>
            <w:tcW w:w="1294" w:type="dxa"/>
          </w:tcPr>
          <w:p w:rsidR="008B34FD" w:rsidRPr="008B34FD" w:rsidRDefault="008B34FD" w:rsidP="0020052C">
            <w:pPr>
              <w:rPr>
                <w:rFonts w:ascii="Book Antiqua" w:hAnsi="Book Antiqua"/>
                <w:b w:val="0"/>
                <w:sz w:val="20"/>
              </w:rPr>
            </w:pPr>
          </w:p>
        </w:tc>
      </w:tr>
      <w:tr w:rsidR="008B34FD" w:rsidRPr="00245ABF" w:rsidTr="008B3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vMerge/>
          </w:tcPr>
          <w:p w:rsidR="008B34FD" w:rsidRPr="008B34FD" w:rsidRDefault="008B34FD" w:rsidP="0020052C">
            <w:pPr>
              <w:jc w:val="center"/>
              <w:rPr>
                <w:rFonts w:ascii="Book Antiqua" w:hAnsi="Book Antiqua"/>
                <w:b w:val="0"/>
                <w:color w:val="000000"/>
                <w:sz w:val="20"/>
              </w:rPr>
            </w:pPr>
          </w:p>
        </w:tc>
        <w:tc>
          <w:tcPr>
            <w:tcW w:w="630" w:type="dxa"/>
            <w:shd w:val="clear" w:color="auto" w:fill="auto"/>
            <w:noWrap/>
            <w:hideMark/>
          </w:tcPr>
          <w:p w:rsidR="008B34FD" w:rsidRPr="008B34FD" w:rsidRDefault="008B34FD" w:rsidP="008B34FD">
            <w:pPr>
              <w:jc w:val="right"/>
              <w:rPr>
                <w:rFonts w:ascii="Book Antiqua" w:hAnsi="Book Antiqua"/>
                <w:b w:val="0"/>
                <w:i/>
                <w:color w:val="000000"/>
                <w:sz w:val="20"/>
              </w:rPr>
            </w:pPr>
            <w:r w:rsidRPr="008B34FD">
              <w:rPr>
                <w:rFonts w:ascii="Book Antiqua" w:hAnsi="Book Antiqua"/>
                <w:b w:val="0"/>
                <w:i/>
                <w:color w:val="000000"/>
                <w:sz w:val="20"/>
              </w:rPr>
              <w:t>viii)</w:t>
            </w:r>
          </w:p>
        </w:tc>
        <w:tc>
          <w:tcPr>
            <w:tcW w:w="7346" w:type="dxa"/>
            <w:gridSpan w:val="4"/>
            <w:shd w:val="clear" w:color="auto" w:fill="auto"/>
            <w:noWrap/>
            <w:hideMark/>
          </w:tcPr>
          <w:p w:rsidR="008B34FD" w:rsidRPr="00245ABF" w:rsidRDefault="008B34FD" w:rsidP="008B34FD">
            <w:pPr>
              <w:rPr>
                <w:rFonts w:ascii="Book Antiqua" w:hAnsi="Book Antiqua"/>
                <w:sz w:val="20"/>
              </w:rPr>
            </w:pPr>
            <w:r w:rsidRPr="008B34FD">
              <w:rPr>
                <w:rFonts w:ascii="Book Antiqua" w:hAnsi="Book Antiqua"/>
                <w:sz w:val="20"/>
              </w:rPr>
              <w:t>Others (miscellaneous)</w:t>
            </w:r>
          </w:p>
        </w:tc>
        <w:tc>
          <w:tcPr>
            <w:tcW w:w="1294" w:type="dxa"/>
          </w:tcPr>
          <w:p w:rsidR="008B34FD" w:rsidRPr="00245ABF" w:rsidRDefault="008B34FD" w:rsidP="0020052C">
            <w:pPr>
              <w:rPr>
                <w:rFonts w:ascii="Book Antiqua" w:hAnsi="Book Antiqua"/>
                <w:b w:val="0"/>
                <w:sz w:val="20"/>
              </w:rPr>
            </w:pPr>
          </w:p>
        </w:tc>
      </w:tr>
      <w:tr w:rsidR="005A51D9" w:rsidRPr="00245ABF" w:rsidTr="00FC1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0" w:type="dxa"/>
          </w:tcPr>
          <w:p w:rsidR="005A51D9" w:rsidRPr="005A51D9" w:rsidRDefault="005A51D9" w:rsidP="0001236E">
            <w:pPr>
              <w:rPr>
                <w:rFonts w:ascii="Book Antiqua" w:hAnsi="Book Antiqua"/>
                <w:color w:val="000000"/>
                <w:sz w:val="20"/>
              </w:rPr>
            </w:pPr>
            <w:r w:rsidRPr="005A51D9">
              <w:rPr>
                <w:rFonts w:ascii="Book Antiqua" w:hAnsi="Book Antiqua"/>
                <w:color w:val="000000"/>
                <w:sz w:val="20"/>
              </w:rPr>
              <w:t>4</w:t>
            </w:r>
            <w:r w:rsidR="0001236E">
              <w:rPr>
                <w:rFonts w:ascii="Book Antiqua" w:hAnsi="Book Antiqua"/>
                <w:color w:val="000000"/>
                <w:sz w:val="20"/>
              </w:rPr>
              <w:t>1</w:t>
            </w:r>
          </w:p>
        </w:tc>
        <w:tc>
          <w:tcPr>
            <w:tcW w:w="6480" w:type="dxa"/>
            <w:gridSpan w:val="3"/>
            <w:shd w:val="clear" w:color="auto" w:fill="auto"/>
            <w:noWrap/>
          </w:tcPr>
          <w:p w:rsidR="005A51D9" w:rsidRPr="008B34FD" w:rsidRDefault="005A51D9" w:rsidP="008B34FD">
            <w:pPr>
              <w:rPr>
                <w:rFonts w:ascii="Book Antiqua" w:hAnsi="Book Antiqua"/>
                <w:sz w:val="20"/>
              </w:rPr>
            </w:pPr>
            <w:r>
              <w:rPr>
                <w:rFonts w:ascii="Book Antiqua" w:hAnsi="Book Antiqua"/>
                <w:sz w:val="20"/>
              </w:rPr>
              <w:t>Any other information (please specify)</w:t>
            </w:r>
          </w:p>
        </w:tc>
        <w:tc>
          <w:tcPr>
            <w:tcW w:w="2790" w:type="dxa"/>
            <w:gridSpan w:val="3"/>
            <w:shd w:val="clear" w:color="auto" w:fill="auto"/>
          </w:tcPr>
          <w:p w:rsidR="005A51D9" w:rsidRPr="00245ABF" w:rsidRDefault="005A51D9" w:rsidP="0020052C">
            <w:pPr>
              <w:rPr>
                <w:rFonts w:ascii="Book Antiqua" w:hAnsi="Book Antiqua"/>
                <w:b w:val="0"/>
                <w:sz w:val="20"/>
              </w:rPr>
            </w:pPr>
          </w:p>
        </w:tc>
      </w:tr>
    </w:tbl>
    <w:p w:rsidR="00281F5B" w:rsidRPr="00245ABF" w:rsidRDefault="00281F5B" w:rsidP="008A3955">
      <w:pPr>
        <w:jc w:val="both"/>
        <w:rPr>
          <w:rFonts w:ascii="Book Antiqua" w:hAnsi="Book Antiqua"/>
          <w:sz w:val="20"/>
        </w:rPr>
      </w:pPr>
    </w:p>
    <w:p w:rsidR="008A3955" w:rsidRPr="00245ABF" w:rsidRDefault="008A3955" w:rsidP="008A3955">
      <w:pPr>
        <w:jc w:val="both"/>
        <w:rPr>
          <w:rFonts w:ascii="Book Antiqua" w:hAnsi="Book Antiqua"/>
          <w:b w:val="0"/>
          <w:sz w:val="20"/>
        </w:rPr>
      </w:pPr>
      <w:r w:rsidRPr="00245ABF">
        <w:rPr>
          <w:rFonts w:ascii="Book Antiqua" w:hAnsi="Book Antiqua"/>
          <w:sz w:val="20"/>
        </w:rPr>
        <w:t xml:space="preserve">* </w:t>
      </w:r>
      <w:r w:rsidRPr="00245ABF">
        <w:rPr>
          <w:rFonts w:ascii="Book Antiqua" w:hAnsi="Book Antiqua"/>
          <w:b w:val="0"/>
          <w:sz w:val="20"/>
        </w:rPr>
        <w:t>Please note that one single ISIN is allotted for LOA and Secured Bond/Debenture. On conversion of an LOA into the security a separate letter in the format prescribed will have to be provided by the Issuer on receipt of which the ISIN description is changed in the system.</w:t>
      </w:r>
    </w:p>
    <w:p w:rsidR="008A3955" w:rsidRPr="00245ABF" w:rsidRDefault="008A3955" w:rsidP="008A3955">
      <w:pPr>
        <w:jc w:val="both"/>
        <w:rPr>
          <w:rFonts w:ascii="Book Antiqua" w:hAnsi="Book Antiqua"/>
          <w:b w:val="0"/>
          <w:sz w:val="20"/>
        </w:rPr>
      </w:pPr>
    </w:p>
    <w:p w:rsidR="008A3955" w:rsidRPr="00245ABF" w:rsidRDefault="008A3955" w:rsidP="008A3955">
      <w:pPr>
        <w:jc w:val="both"/>
        <w:rPr>
          <w:rFonts w:ascii="Book Antiqua" w:hAnsi="Book Antiqua"/>
          <w:b w:val="0"/>
          <w:sz w:val="20"/>
        </w:rPr>
      </w:pPr>
      <w:r w:rsidRPr="00245ABF">
        <w:rPr>
          <w:rFonts w:ascii="Book Antiqua" w:hAnsi="Book Antiqua"/>
          <w:b w:val="0"/>
          <w:sz w:val="20"/>
        </w:rPr>
        <w:t>As per SEBI Circulars, the day count convention of “Actual/Actual” shall be followed for calculating interest rates.</w:t>
      </w:r>
    </w:p>
    <w:p w:rsidR="008A3955" w:rsidRPr="00245ABF" w:rsidRDefault="008A3955" w:rsidP="008A3955">
      <w:pPr>
        <w:rPr>
          <w:rFonts w:ascii="Book Antiqua" w:hAnsi="Book Antiqua"/>
          <w:sz w:val="20"/>
        </w:rPr>
      </w:pPr>
    </w:p>
    <w:p w:rsidR="008A3955" w:rsidRPr="005A51D9" w:rsidRDefault="008A3955" w:rsidP="008A3955">
      <w:pPr>
        <w:numPr>
          <w:ilvl w:val="0"/>
          <w:numId w:val="16"/>
        </w:numPr>
        <w:ind w:left="720"/>
        <w:rPr>
          <w:rFonts w:ascii="Book Antiqua" w:hAnsi="Book Antiqua"/>
          <w:u w:val="single"/>
        </w:rPr>
      </w:pPr>
      <w:r w:rsidRPr="005A51D9">
        <w:rPr>
          <w:rFonts w:ascii="Book Antiqua" w:hAnsi="Book Antiqua"/>
          <w:u w:val="single"/>
        </w:rPr>
        <w:t>Security Details - Part B</w:t>
      </w:r>
    </w:p>
    <w:p w:rsidR="008A3955" w:rsidRPr="00245ABF" w:rsidRDefault="008A3955" w:rsidP="008A3955">
      <w:pPr>
        <w:rPr>
          <w:rFonts w:ascii="Book Antiqua" w:hAnsi="Book Antiqua"/>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5490"/>
      </w:tblGrid>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Name of the Instrument</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Series</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 xml:space="preserve">Issue Price (in </w:t>
            </w:r>
            <w:proofErr w:type="spellStart"/>
            <w:r w:rsidRPr="00245ABF">
              <w:rPr>
                <w:rFonts w:ascii="Book Antiqua" w:hAnsi="Book Antiqua"/>
                <w:color w:val="000000"/>
                <w:sz w:val="20"/>
              </w:rPr>
              <w:t>Rs</w:t>
            </w:r>
            <w:proofErr w:type="spellEnd"/>
            <w:r w:rsidRPr="00245ABF">
              <w:rPr>
                <w:rFonts w:ascii="Book Antiqua" w:hAnsi="Book Antiqua"/>
                <w:color w:val="000000"/>
                <w:sz w:val="20"/>
              </w:rPr>
              <w:t>.) (per security)</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 xml:space="preserve">Face Value (in </w:t>
            </w:r>
            <w:proofErr w:type="spellStart"/>
            <w:r w:rsidRPr="00245ABF">
              <w:rPr>
                <w:rFonts w:ascii="Book Antiqua" w:hAnsi="Book Antiqua"/>
                <w:color w:val="000000"/>
                <w:sz w:val="20"/>
              </w:rPr>
              <w:t>Rs</w:t>
            </w:r>
            <w:proofErr w:type="spellEnd"/>
            <w:r w:rsidRPr="00245ABF">
              <w:rPr>
                <w:rFonts w:ascii="Book Antiqua" w:hAnsi="Book Antiqua"/>
                <w:color w:val="000000"/>
                <w:sz w:val="20"/>
              </w:rPr>
              <w:t>.) (per security)</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Allotment date</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Redemption date/Conversion date</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Allotment Quantity</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 xml:space="preserve">Issue Size (in </w:t>
            </w:r>
            <w:proofErr w:type="spellStart"/>
            <w:r w:rsidRPr="00245ABF">
              <w:rPr>
                <w:rFonts w:ascii="Book Antiqua" w:hAnsi="Book Antiqua"/>
                <w:color w:val="000000"/>
                <w:sz w:val="20"/>
              </w:rPr>
              <w:t>Rs</w:t>
            </w:r>
            <w:proofErr w:type="spellEnd"/>
            <w:r w:rsidRPr="00245ABF">
              <w:rPr>
                <w:rFonts w:ascii="Book Antiqua" w:hAnsi="Book Antiqua"/>
                <w:color w:val="000000"/>
                <w:sz w:val="20"/>
              </w:rPr>
              <w:t>. Cr.)</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Certificate Nos./Distinctive No From –To</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Schedule Opening Date #</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Schedule Closing Date #</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Actual Closing Date #</w:t>
            </w:r>
          </w:p>
        </w:tc>
        <w:tc>
          <w:tcPr>
            <w:tcW w:w="5490" w:type="dxa"/>
          </w:tcPr>
          <w:p w:rsidR="008A3955" w:rsidRPr="00245ABF" w:rsidRDefault="008A3955" w:rsidP="008A3955">
            <w:pPr>
              <w:jc w:val="both"/>
              <w:rPr>
                <w:rFonts w:ascii="Book Antiqua" w:hAnsi="Book Antiqua"/>
                <w:sz w:val="20"/>
              </w:rPr>
            </w:pPr>
          </w:p>
        </w:tc>
      </w:tr>
      <w:tr w:rsidR="008A3955" w:rsidRPr="00245ABF" w:rsidTr="009A6D03">
        <w:tc>
          <w:tcPr>
            <w:tcW w:w="3960" w:type="dxa"/>
          </w:tcPr>
          <w:p w:rsidR="008A3955" w:rsidRPr="00245ABF" w:rsidRDefault="008A3955" w:rsidP="008A3955">
            <w:pPr>
              <w:rPr>
                <w:rFonts w:ascii="Book Antiqua" w:hAnsi="Book Antiqua"/>
                <w:color w:val="000000"/>
                <w:sz w:val="20"/>
              </w:rPr>
            </w:pPr>
            <w:r w:rsidRPr="00245ABF">
              <w:rPr>
                <w:rFonts w:ascii="Book Antiqua" w:hAnsi="Book Antiqua"/>
                <w:color w:val="000000"/>
                <w:sz w:val="20"/>
              </w:rPr>
              <w:t>Redemption Premium Details</w:t>
            </w:r>
          </w:p>
        </w:tc>
        <w:tc>
          <w:tcPr>
            <w:tcW w:w="5490" w:type="dxa"/>
          </w:tcPr>
          <w:p w:rsidR="008A3955" w:rsidRPr="00245ABF" w:rsidRDefault="008A3955" w:rsidP="008A3955">
            <w:pPr>
              <w:jc w:val="both"/>
              <w:rPr>
                <w:rFonts w:ascii="Book Antiqua" w:hAnsi="Book Antiqua"/>
                <w:sz w:val="20"/>
              </w:rPr>
            </w:pPr>
          </w:p>
        </w:tc>
      </w:tr>
      <w:tr w:rsidR="00947C28" w:rsidRPr="00245ABF" w:rsidTr="009A6D03">
        <w:tc>
          <w:tcPr>
            <w:tcW w:w="3960" w:type="dxa"/>
          </w:tcPr>
          <w:p w:rsidR="00947C28" w:rsidRPr="00245ABF" w:rsidRDefault="00947C28" w:rsidP="008A3955">
            <w:pPr>
              <w:rPr>
                <w:rFonts w:ascii="Book Antiqua" w:hAnsi="Book Antiqua"/>
                <w:color w:val="000000"/>
                <w:sz w:val="20"/>
                <w:highlight w:val="yellow"/>
              </w:rPr>
            </w:pPr>
            <w:r w:rsidRPr="00245ABF">
              <w:rPr>
                <w:rFonts w:ascii="Book Antiqua" w:hAnsi="Book Antiqua"/>
                <w:color w:val="000000"/>
                <w:sz w:val="20"/>
              </w:rPr>
              <w:t>Shut Period (for redemption)</w:t>
            </w:r>
          </w:p>
        </w:tc>
        <w:tc>
          <w:tcPr>
            <w:tcW w:w="5490" w:type="dxa"/>
          </w:tcPr>
          <w:p w:rsidR="00947C28" w:rsidRPr="00245ABF" w:rsidRDefault="00947C28" w:rsidP="008A3955">
            <w:pPr>
              <w:jc w:val="both"/>
              <w:rPr>
                <w:rFonts w:ascii="Book Antiqua" w:hAnsi="Book Antiqua"/>
                <w:sz w:val="20"/>
                <w:highlight w:val="yellow"/>
              </w:rPr>
            </w:pPr>
          </w:p>
        </w:tc>
      </w:tr>
    </w:tbl>
    <w:p w:rsidR="008A3955" w:rsidRPr="009A6D03" w:rsidRDefault="008A3955" w:rsidP="008A3955">
      <w:pPr>
        <w:jc w:val="both"/>
        <w:rPr>
          <w:rFonts w:ascii="Book Antiqua" w:hAnsi="Book Antiqua"/>
          <w:b w:val="0"/>
          <w:i/>
          <w:sz w:val="20"/>
        </w:rPr>
      </w:pPr>
      <w:r w:rsidRPr="009A6D03">
        <w:rPr>
          <w:rFonts w:ascii="Book Antiqua" w:hAnsi="Book Antiqua"/>
          <w:i/>
          <w:sz w:val="20"/>
        </w:rPr>
        <w:t>#</w:t>
      </w:r>
      <w:r w:rsidRPr="009A6D03">
        <w:rPr>
          <w:rFonts w:ascii="Book Antiqua" w:hAnsi="Book Antiqua"/>
          <w:b w:val="0"/>
          <w:i/>
          <w:sz w:val="20"/>
        </w:rPr>
        <w:t xml:space="preserve"> </w:t>
      </w:r>
      <w:proofErr w:type="gramStart"/>
      <w:r w:rsidRPr="009A6D03">
        <w:rPr>
          <w:rFonts w:ascii="Book Antiqua" w:hAnsi="Book Antiqua"/>
          <w:b w:val="0"/>
          <w:i/>
          <w:sz w:val="20"/>
        </w:rPr>
        <w:t>for</w:t>
      </w:r>
      <w:proofErr w:type="gramEnd"/>
      <w:r w:rsidRPr="009A6D03">
        <w:rPr>
          <w:rFonts w:ascii="Book Antiqua" w:hAnsi="Book Antiqua"/>
          <w:b w:val="0"/>
          <w:i/>
          <w:sz w:val="20"/>
        </w:rPr>
        <w:t xml:space="preserve"> public issue only</w:t>
      </w:r>
    </w:p>
    <w:p w:rsidR="008A3955" w:rsidRPr="00245ABF" w:rsidRDefault="008A3955" w:rsidP="008A3955">
      <w:pPr>
        <w:jc w:val="both"/>
        <w:rPr>
          <w:rFonts w:ascii="Book Antiqua" w:hAnsi="Book Antiqua"/>
          <w:sz w:val="20"/>
        </w:rPr>
      </w:pPr>
    </w:p>
    <w:p w:rsidR="008A3955" w:rsidRPr="00245ABF" w:rsidRDefault="008A3955" w:rsidP="008A3955">
      <w:pPr>
        <w:rPr>
          <w:rFonts w:ascii="Book Antiqua" w:hAnsi="Book Antiqua"/>
          <w:sz w:val="20"/>
        </w:rPr>
      </w:pPr>
      <w:r w:rsidRPr="00245ABF">
        <w:rPr>
          <w:rFonts w:ascii="Book Antiqua" w:hAnsi="Book Antiqua"/>
          <w:sz w:val="20"/>
        </w:rPr>
        <w:t>Detail of Partial Redemption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3146"/>
        <w:gridCol w:w="2520"/>
        <w:gridCol w:w="3258"/>
      </w:tblGrid>
      <w:tr w:rsidR="008A3955" w:rsidRPr="00245ABF" w:rsidTr="005A51D9">
        <w:tc>
          <w:tcPr>
            <w:tcW w:w="544" w:type="dxa"/>
            <w:shd w:val="clear" w:color="auto" w:fill="D9D9D9" w:themeFill="background1" w:themeFillShade="D9"/>
          </w:tcPr>
          <w:p w:rsidR="008A3955" w:rsidRPr="00245ABF" w:rsidRDefault="008A3955" w:rsidP="008A3955">
            <w:pPr>
              <w:rPr>
                <w:rFonts w:ascii="Book Antiqua" w:hAnsi="Book Antiqua"/>
                <w:sz w:val="20"/>
              </w:rPr>
            </w:pPr>
            <w:r w:rsidRPr="00245ABF">
              <w:rPr>
                <w:rFonts w:ascii="Book Antiqua" w:hAnsi="Book Antiqua"/>
                <w:sz w:val="20"/>
              </w:rPr>
              <w:t>Sr. No.</w:t>
            </w:r>
          </w:p>
        </w:tc>
        <w:tc>
          <w:tcPr>
            <w:tcW w:w="3146" w:type="dxa"/>
            <w:shd w:val="clear" w:color="auto" w:fill="D9D9D9" w:themeFill="background1" w:themeFillShade="D9"/>
          </w:tcPr>
          <w:p w:rsidR="008A3955" w:rsidRPr="00245ABF" w:rsidRDefault="008A3955" w:rsidP="008A3955">
            <w:pPr>
              <w:rPr>
                <w:rFonts w:ascii="Book Antiqua" w:hAnsi="Book Antiqua"/>
                <w:sz w:val="20"/>
              </w:rPr>
            </w:pPr>
            <w:r w:rsidRPr="00245ABF">
              <w:rPr>
                <w:rFonts w:ascii="Book Antiqua" w:hAnsi="Book Antiqua"/>
                <w:sz w:val="20"/>
              </w:rPr>
              <w:t>Partial redemption dates</w:t>
            </w:r>
          </w:p>
        </w:tc>
        <w:tc>
          <w:tcPr>
            <w:tcW w:w="2520" w:type="dxa"/>
            <w:shd w:val="clear" w:color="auto" w:fill="D9D9D9" w:themeFill="background1" w:themeFillShade="D9"/>
          </w:tcPr>
          <w:p w:rsidR="008A3955" w:rsidRPr="00245ABF" w:rsidRDefault="008A3955" w:rsidP="008A3955">
            <w:pPr>
              <w:rPr>
                <w:rFonts w:ascii="Book Antiqua" w:hAnsi="Book Antiqua"/>
                <w:sz w:val="20"/>
              </w:rPr>
            </w:pPr>
            <w:r w:rsidRPr="00245ABF">
              <w:rPr>
                <w:rFonts w:ascii="Book Antiqua" w:hAnsi="Book Antiqua"/>
                <w:sz w:val="20"/>
              </w:rPr>
              <w:t>Face Value/Quantity Redemption</w:t>
            </w:r>
          </w:p>
        </w:tc>
        <w:tc>
          <w:tcPr>
            <w:tcW w:w="3258" w:type="dxa"/>
            <w:shd w:val="clear" w:color="auto" w:fill="D9D9D9" w:themeFill="background1" w:themeFillShade="D9"/>
          </w:tcPr>
          <w:p w:rsidR="008A3955" w:rsidRPr="00245ABF" w:rsidRDefault="008A3955" w:rsidP="004A572D">
            <w:pPr>
              <w:jc w:val="both"/>
              <w:rPr>
                <w:rFonts w:ascii="Book Antiqua" w:hAnsi="Book Antiqua"/>
                <w:sz w:val="20"/>
              </w:rPr>
            </w:pPr>
            <w:r w:rsidRPr="00245ABF">
              <w:rPr>
                <w:rFonts w:ascii="Book Antiqua" w:hAnsi="Book Antiqua"/>
                <w:sz w:val="20"/>
              </w:rPr>
              <w:t>If redemption is based on quantity (specify whether on lot basis or pro-rata basis</w:t>
            </w:r>
          </w:p>
        </w:tc>
      </w:tr>
      <w:tr w:rsidR="008A3955" w:rsidRPr="00245ABF" w:rsidTr="005A51D9">
        <w:tc>
          <w:tcPr>
            <w:tcW w:w="544" w:type="dxa"/>
          </w:tcPr>
          <w:p w:rsidR="008A3955" w:rsidRPr="00245ABF" w:rsidRDefault="008A3955" w:rsidP="008A3955">
            <w:pPr>
              <w:rPr>
                <w:rFonts w:ascii="Book Antiqua" w:hAnsi="Book Antiqua"/>
                <w:sz w:val="20"/>
              </w:rPr>
            </w:pPr>
          </w:p>
        </w:tc>
        <w:tc>
          <w:tcPr>
            <w:tcW w:w="3146" w:type="dxa"/>
          </w:tcPr>
          <w:p w:rsidR="008A3955" w:rsidRPr="00245ABF" w:rsidRDefault="008A3955" w:rsidP="008A3955">
            <w:pPr>
              <w:rPr>
                <w:rFonts w:ascii="Book Antiqua" w:hAnsi="Book Antiqua"/>
                <w:sz w:val="20"/>
              </w:rPr>
            </w:pPr>
          </w:p>
        </w:tc>
        <w:tc>
          <w:tcPr>
            <w:tcW w:w="2520" w:type="dxa"/>
          </w:tcPr>
          <w:p w:rsidR="008A3955" w:rsidRPr="00245ABF" w:rsidRDefault="008A3955" w:rsidP="008A3955">
            <w:pPr>
              <w:rPr>
                <w:rFonts w:ascii="Book Antiqua" w:hAnsi="Book Antiqua"/>
                <w:sz w:val="20"/>
              </w:rPr>
            </w:pPr>
          </w:p>
        </w:tc>
        <w:tc>
          <w:tcPr>
            <w:tcW w:w="3258" w:type="dxa"/>
          </w:tcPr>
          <w:p w:rsidR="008A3955" w:rsidRPr="00245ABF" w:rsidRDefault="008A3955" w:rsidP="008A3955">
            <w:pPr>
              <w:rPr>
                <w:rFonts w:ascii="Book Antiqua" w:hAnsi="Book Antiqua"/>
                <w:sz w:val="20"/>
              </w:rPr>
            </w:pPr>
          </w:p>
        </w:tc>
      </w:tr>
    </w:tbl>
    <w:p w:rsidR="008A3955" w:rsidRPr="00245ABF" w:rsidRDefault="008A3955" w:rsidP="008A3955">
      <w:pPr>
        <w:rPr>
          <w:rFonts w:ascii="Book Antiqua" w:hAnsi="Book Antiqua"/>
          <w:sz w:val="20"/>
        </w:rPr>
      </w:pPr>
    </w:p>
    <w:p w:rsidR="008A3955" w:rsidRPr="005A51D9" w:rsidRDefault="008A3955" w:rsidP="005A51D9">
      <w:pPr>
        <w:numPr>
          <w:ilvl w:val="0"/>
          <w:numId w:val="16"/>
        </w:numPr>
        <w:ind w:left="720"/>
        <w:rPr>
          <w:rFonts w:ascii="Book Antiqua" w:hAnsi="Book Antiqua"/>
          <w:u w:val="single"/>
        </w:rPr>
      </w:pPr>
      <w:r w:rsidRPr="005A51D9">
        <w:rPr>
          <w:rFonts w:ascii="Book Antiqua" w:hAnsi="Book Antiqua"/>
          <w:u w:val="single"/>
        </w:rPr>
        <w:t>Other Details</w:t>
      </w:r>
    </w:p>
    <w:p w:rsidR="008A3955" w:rsidRPr="00245ABF" w:rsidRDefault="008A3955" w:rsidP="008A3955">
      <w:pPr>
        <w:tabs>
          <w:tab w:val="left" w:pos="720"/>
        </w:tabs>
        <w:rPr>
          <w:rFonts w:ascii="Book Antiqua" w:hAnsi="Book Antiqua"/>
          <w:sz w:val="20"/>
        </w:rPr>
      </w:pPr>
    </w:p>
    <w:p w:rsidR="008A3955" w:rsidRPr="00245ABF" w:rsidRDefault="008A3955" w:rsidP="008A3955">
      <w:pPr>
        <w:rPr>
          <w:rFonts w:ascii="Book Antiqua" w:hAnsi="Book Antiqua"/>
          <w:b w:val="0"/>
          <w:sz w:val="20"/>
        </w:rPr>
      </w:pPr>
      <w:r w:rsidRPr="00245ABF">
        <w:rPr>
          <w:rFonts w:ascii="Book Antiqua" w:hAnsi="Book Antiqua"/>
          <w:sz w:val="20"/>
        </w:rPr>
        <w:t xml:space="preserve">Credit Rating Details </w:t>
      </w:r>
      <w:r w:rsidRPr="00245ABF">
        <w:rPr>
          <w:rFonts w:ascii="Book Antiqua" w:hAnsi="Book Antiqua"/>
          <w:b w:val="0"/>
          <w:sz w:val="20"/>
        </w:rPr>
        <w:t>(if rated by multiple credit rating agencies, include all such ratings)</w:t>
      </w:r>
    </w:p>
    <w:p w:rsidR="008A3955" w:rsidRPr="00245ABF" w:rsidRDefault="008A3955" w:rsidP="008A3955">
      <w:pPr>
        <w:rPr>
          <w:rFonts w:ascii="Book Antiqua" w:hAnsi="Book Antiqua"/>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
        <w:gridCol w:w="4224"/>
        <w:gridCol w:w="2430"/>
        <w:gridCol w:w="2448"/>
      </w:tblGrid>
      <w:tr w:rsidR="008A3955" w:rsidRPr="00245ABF" w:rsidTr="003456B0">
        <w:tc>
          <w:tcPr>
            <w:tcW w:w="4590" w:type="dxa"/>
            <w:gridSpan w:val="2"/>
            <w:shd w:val="clear" w:color="auto" w:fill="D9D9D9" w:themeFill="background1" w:themeFillShade="D9"/>
          </w:tcPr>
          <w:p w:rsidR="008A3955" w:rsidRPr="00245ABF" w:rsidRDefault="008A3955" w:rsidP="008A3955">
            <w:pPr>
              <w:jc w:val="both"/>
              <w:rPr>
                <w:rFonts w:ascii="Book Antiqua" w:hAnsi="Book Antiqua"/>
                <w:sz w:val="20"/>
              </w:rPr>
            </w:pPr>
            <w:r w:rsidRPr="00245ABF">
              <w:rPr>
                <w:rFonts w:ascii="Book Antiqua" w:hAnsi="Book Antiqua"/>
                <w:sz w:val="20"/>
              </w:rPr>
              <w:t>Name of Credit Rating Agency</w:t>
            </w:r>
          </w:p>
        </w:tc>
        <w:tc>
          <w:tcPr>
            <w:tcW w:w="2430" w:type="dxa"/>
            <w:shd w:val="clear" w:color="auto" w:fill="D9D9D9" w:themeFill="background1" w:themeFillShade="D9"/>
          </w:tcPr>
          <w:p w:rsidR="008A3955" w:rsidRPr="00245ABF" w:rsidRDefault="008A3955" w:rsidP="008A3955">
            <w:pPr>
              <w:jc w:val="both"/>
              <w:rPr>
                <w:rFonts w:ascii="Book Antiqua" w:hAnsi="Book Antiqua"/>
                <w:sz w:val="20"/>
              </w:rPr>
            </w:pPr>
            <w:r w:rsidRPr="00245ABF">
              <w:rPr>
                <w:rFonts w:ascii="Book Antiqua" w:hAnsi="Book Antiqua"/>
                <w:sz w:val="20"/>
              </w:rPr>
              <w:t>Credit Rating</w:t>
            </w:r>
          </w:p>
        </w:tc>
        <w:tc>
          <w:tcPr>
            <w:tcW w:w="2448" w:type="dxa"/>
            <w:shd w:val="clear" w:color="auto" w:fill="D9D9D9" w:themeFill="background1" w:themeFillShade="D9"/>
          </w:tcPr>
          <w:p w:rsidR="008A3955" w:rsidRPr="00245ABF" w:rsidRDefault="008A3955" w:rsidP="008A3955">
            <w:pPr>
              <w:jc w:val="both"/>
              <w:rPr>
                <w:rFonts w:ascii="Book Antiqua" w:hAnsi="Book Antiqua"/>
                <w:sz w:val="20"/>
              </w:rPr>
            </w:pPr>
            <w:r w:rsidRPr="00245ABF">
              <w:rPr>
                <w:rFonts w:ascii="Book Antiqua" w:hAnsi="Book Antiqua"/>
                <w:sz w:val="20"/>
              </w:rPr>
              <w:t>Date of Credit Rating</w:t>
            </w:r>
          </w:p>
        </w:tc>
      </w:tr>
      <w:tr w:rsidR="00797BB8" w:rsidRPr="00245ABF" w:rsidTr="00797BB8">
        <w:tc>
          <w:tcPr>
            <w:tcW w:w="366" w:type="dxa"/>
          </w:tcPr>
          <w:p w:rsidR="00797BB8" w:rsidRPr="00245ABF" w:rsidRDefault="00797BB8" w:rsidP="008A3955">
            <w:pPr>
              <w:jc w:val="both"/>
              <w:rPr>
                <w:rFonts w:ascii="Book Antiqua" w:hAnsi="Book Antiqua"/>
                <w:b w:val="0"/>
                <w:sz w:val="20"/>
              </w:rPr>
            </w:pPr>
            <w:r w:rsidRPr="00245ABF">
              <w:rPr>
                <w:rFonts w:ascii="Book Antiqua" w:hAnsi="Book Antiqua"/>
                <w:b w:val="0"/>
                <w:sz w:val="20"/>
              </w:rPr>
              <w:t>1.</w:t>
            </w:r>
          </w:p>
        </w:tc>
        <w:tc>
          <w:tcPr>
            <w:tcW w:w="4224" w:type="dxa"/>
          </w:tcPr>
          <w:p w:rsidR="00797BB8" w:rsidRPr="00245ABF" w:rsidRDefault="00797BB8" w:rsidP="008A3955">
            <w:pPr>
              <w:jc w:val="both"/>
              <w:rPr>
                <w:rFonts w:ascii="Book Antiqua" w:hAnsi="Book Antiqua"/>
                <w:b w:val="0"/>
                <w:sz w:val="20"/>
              </w:rPr>
            </w:pPr>
          </w:p>
        </w:tc>
        <w:tc>
          <w:tcPr>
            <w:tcW w:w="2430" w:type="dxa"/>
          </w:tcPr>
          <w:p w:rsidR="00797BB8" w:rsidRPr="00245ABF" w:rsidRDefault="00797BB8" w:rsidP="008A3955">
            <w:pPr>
              <w:jc w:val="both"/>
              <w:rPr>
                <w:rFonts w:ascii="Book Antiqua" w:hAnsi="Book Antiqua"/>
                <w:b w:val="0"/>
                <w:sz w:val="20"/>
              </w:rPr>
            </w:pPr>
          </w:p>
        </w:tc>
        <w:tc>
          <w:tcPr>
            <w:tcW w:w="2448" w:type="dxa"/>
          </w:tcPr>
          <w:p w:rsidR="00797BB8" w:rsidRPr="00245ABF" w:rsidRDefault="00797BB8" w:rsidP="008A3955">
            <w:pPr>
              <w:jc w:val="both"/>
              <w:rPr>
                <w:rFonts w:ascii="Book Antiqua" w:hAnsi="Book Antiqua"/>
                <w:b w:val="0"/>
                <w:sz w:val="20"/>
              </w:rPr>
            </w:pPr>
          </w:p>
        </w:tc>
      </w:tr>
      <w:tr w:rsidR="00797BB8" w:rsidRPr="00245ABF" w:rsidTr="00797BB8">
        <w:tc>
          <w:tcPr>
            <w:tcW w:w="366" w:type="dxa"/>
          </w:tcPr>
          <w:p w:rsidR="00797BB8" w:rsidRPr="00245ABF" w:rsidRDefault="00797BB8" w:rsidP="008A3955">
            <w:pPr>
              <w:jc w:val="both"/>
              <w:rPr>
                <w:rFonts w:ascii="Book Antiqua" w:hAnsi="Book Antiqua"/>
                <w:b w:val="0"/>
                <w:sz w:val="20"/>
              </w:rPr>
            </w:pPr>
            <w:r w:rsidRPr="00245ABF">
              <w:rPr>
                <w:rFonts w:ascii="Book Antiqua" w:hAnsi="Book Antiqua"/>
                <w:b w:val="0"/>
                <w:sz w:val="20"/>
              </w:rPr>
              <w:t>2.</w:t>
            </w:r>
          </w:p>
        </w:tc>
        <w:tc>
          <w:tcPr>
            <w:tcW w:w="4224" w:type="dxa"/>
          </w:tcPr>
          <w:p w:rsidR="00797BB8" w:rsidRPr="00245ABF" w:rsidRDefault="00797BB8" w:rsidP="008A3955">
            <w:pPr>
              <w:jc w:val="both"/>
              <w:rPr>
                <w:rFonts w:ascii="Book Antiqua" w:hAnsi="Book Antiqua"/>
                <w:b w:val="0"/>
                <w:sz w:val="20"/>
              </w:rPr>
            </w:pPr>
          </w:p>
        </w:tc>
        <w:tc>
          <w:tcPr>
            <w:tcW w:w="2430" w:type="dxa"/>
          </w:tcPr>
          <w:p w:rsidR="00797BB8" w:rsidRPr="00245ABF" w:rsidRDefault="00797BB8" w:rsidP="008A3955">
            <w:pPr>
              <w:jc w:val="both"/>
              <w:rPr>
                <w:rFonts w:ascii="Book Antiqua" w:hAnsi="Book Antiqua"/>
                <w:b w:val="0"/>
                <w:sz w:val="20"/>
              </w:rPr>
            </w:pPr>
          </w:p>
        </w:tc>
        <w:tc>
          <w:tcPr>
            <w:tcW w:w="2448" w:type="dxa"/>
          </w:tcPr>
          <w:p w:rsidR="00797BB8" w:rsidRPr="00245ABF" w:rsidRDefault="00797BB8" w:rsidP="008A3955">
            <w:pPr>
              <w:jc w:val="both"/>
              <w:rPr>
                <w:rFonts w:ascii="Book Antiqua" w:hAnsi="Book Antiqua"/>
                <w:b w:val="0"/>
                <w:sz w:val="20"/>
              </w:rPr>
            </w:pPr>
          </w:p>
        </w:tc>
      </w:tr>
      <w:tr w:rsidR="00797BB8" w:rsidRPr="00245ABF" w:rsidTr="00797BB8">
        <w:tc>
          <w:tcPr>
            <w:tcW w:w="366" w:type="dxa"/>
          </w:tcPr>
          <w:p w:rsidR="00797BB8" w:rsidRPr="00245ABF" w:rsidRDefault="00797BB8" w:rsidP="008A3955">
            <w:pPr>
              <w:jc w:val="both"/>
              <w:rPr>
                <w:rFonts w:ascii="Book Antiqua" w:hAnsi="Book Antiqua"/>
                <w:b w:val="0"/>
                <w:sz w:val="20"/>
              </w:rPr>
            </w:pPr>
            <w:r w:rsidRPr="00245ABF">
              <w:rPr>
                <w:rFonts w:ascii="Book Antiqua" w:hAnsi="Book Antiqua"/>
                <w:b w:val="0"/>
                <w:sz w:val="20"/>
              </w:rPr>
              <w:t>3.</w:t>
            </w:r>
          </w:p>
        </w:tc>
        <w:tc>
          <w:tcPr>
            <w:tcW w:w="4224" w:type="dxa"/>
          </w:tcPr>
          <w:p w:rsidR="00797BB8" w:rsidRPr="00245ABF" w:rsidRDefault="00797BB8" w:rsidP="008A3955">
            <w:pPr>
              <w:jc w:val="both"/>
              <w:rPr>
                <w:rFonts w:ascii="Book Antiqua" w:hAnsi="Book Antiqua"/>
                <w:b w:val="0"/>
                <w:sz w:val="20"/>
              </w:rPr>
            </w:pPr>
          </w:p>
        </w:tc>
        <w:tc>
          <w:tcPr>
            <w:tcW w:w="2430" w:type="dxa"/>
          </w:tcPr>
          <w:p w:rsidR="00797BB8" w:rsidRPr="00245ABF" w:rsidRDefault="00797BB8" w:rsidP="008A3955">
            <w:pPr>
              <w:jc w:val="both"/>
              <w:rPr>
                <w:rFonts w:ascii="Book Antiqua" w:hAnsi="Book Antiqua"/>
                <w:b w:val="0"/>
                <w:sz w:val="20"/>
              </w:rPr>
            </w:pPr>
          </w:p>
        </w:tc>
        <w:tc>
          <w:tcPr>
            <w:tcW w:w="2448" w:type="dxa"/>
          </w:tcPr>
          <w:p w:rsidR="00797BB8" w:rsidRPr="00245ABF" w:rsidRDefault="00797BB8" w:rsidP="008A3955">
            <w:pPr>
              <w:jc w:val="both"/>
              <w:rPr>
                <w:rFonts w:ascii="Book Antiqua" w:hAnsi="Book Antiqua"/>
                <w:b w:val="0"/>
                <w:sz w:val="20"/>
              </w:rPr>
            </w:pPr>
          </w:p>
        </w:tc>
      </w:tr>
    </w:tbl>
    <w:p w:rsidR="008A3955" w:rsidRPr="00245ABF" w:rsidRDefault="008A3955" w:rsidP="008A3955">
      <w:pPr>
        <w:jc w:val="both"/>
        <w:rPr>
          <w:rFonts w:ascii="Book Antiqua" w:hAnsi="Book Antiqua"/>
          <w:b w:val="0"/>
          <w:sz w:val="20"/>
        </w:rPr>
      </w:pPr>
    </w:p>
    <w:p w:rsidR="008A3955" w:rsidRPr="00245ABF" w:rsidRDefault="008A3955" w:rsidP="008A3955">
      <w:pPr>
        <w:jc w:val="both"/>
        <w:rPr>
          <w:rFonts w:ascii="Book Antiqua" w:hAnsi="Book Antiqua"/>
          <w:sz w:val="20"/>
        </w:rPr>
      </w:pPr>
      <w:r w:rsidRPr="00245ABF">
        <w:rPr>
          <w:rFonts w:ascii="Book Antiqua" w:hAnsi="Book Antiqua"/>
          <w:sz w:val="20"/>
        </w:rPr>
        <w:t>Registrar Details</w:t>
      </w:r>
    </w:p>
    <w:p w:rsidR="008A3955" w:rsidRPr="00245ABF" w:rsidRDefault="008A3955" w:rsidP="008A3955">
      <w:pPr>
        <w:jc w:val="both"/>
        <w:rPr>
          <w:rFonts w:ascii="Book Antiqua" w:hAnsi="Book Antiqua"/>
          <w:b w:val="0"/>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678"/>
      </w:tblGrid>
      <w:tr w:rsidR="008A3955" w:rsidRPr="00245ABF" w:rsidTr="008A3955">
        <w:tc>
          <w:tcPr>
            <w:tcW w:w="2790" w:type="dxa"/>
          </w:tcPr>
          <w:p w:rsidR="008A3955" w:rsidRPr="00245ABF" w:rsidRDefault="008A3955" w:rsidP="008A3955">
            <w:pPr>
              <w:jc w:val="both"/>
              <w:rPr>
                <w:rFonts w:ascii="Book Antiqua" w:hAnsi="Book Antiqua"/>
                <w:sz w:val="20"/>
              </w:rPr>
            </w:pPr>
            <w:r w:rsidRPr="00245ABF">
              <w:rPr>
                <w:rFonts w:ascii="Book Antiqua" w:hAnsi="Book Antiqua"/>
                <w:sz w:val="20"/>
              </w:rPr>
              <w:t>Name of Registrar</w:t>
            </w:r>
          </w:p>
        </w:tc>
        <w:tc>
          <w:tcPr>
            <w:tcW w:w="6678" w:type="dxa"/>
          </w:tcPr>
          <w:p w:rsidR="008A3955" w:rsidRPr="00245ABF" w:rsidRDefault="008A3955" w:rsidP="008A3955">
            <w:pPr>
              <w:jc w:val="both"/>
              <w:rPr>
                <w:rFonts w:ascii="Book Antiqua" w:hAnsi="Book Antiqua"/>
                <w:sz w:val="20"/>
              </w:rPr>
            </w:pPr>
          </w:p>
        </w:tc>
      </w:tr>
      <w:tr w:rsidR="008A3955" w:rsidRPr="00245ABF" w:rsidTr="008A3955">
        <w:tc>
          <w:tcPr>
            <w:tcW w:w="2790" w:type="dxa"/>
          </w:tcPr>
          <w:p w:rsidR="008A3955" w:rsidRPr="00245ABF" w:rsidRDefault="008A3955" w:rsidP="008A3955">
            <w:pPr>
              <w:jc w:val="both"/>
              <w:rPr>
                <w:rFonts w:ascii="Book Antiqua" w:hAnsi="Book Antiqua"/>
                <w:sz w:val="20"/>
              </w:rPr>
            </w:pPr>
            <w:r w:rsidRPr="00245ABF">
              <w:rPr>
                <w:rFonts w:ascii="Book Antiqua" w:hAnsi="Book Antiqua"/>
                <w:sz w:val="20"/>
              </w:rPr>
              <w:t>Registrar BP ID</w:t>
            </w:r>
          </w:p>
        </w:tc>
        <w:tc>
          <w:tcPr>
            <w:tcW w:w="6678" w:type="dxa"/>
          </w:tcPr>
          <w:p w:rsidR="008A3955" w:rsidRPr="00245ABF" w:rsidRDefault="009744B2" w:rsidP="008A3955">
            <w:pPr>
              <w:jc w:val="both"/>
              <w:rPr>
                <w:rFonts w:ascii="Book Antiqua" w:hAnsi="Book Antiqua"/>
                <w:sz w:val="20"/>
              </w:rPr>
            </w:pPr>
            <w:r w:rsidRPr="00245ABF">
              <w:rPr>
                <w:rFonts w:ascii="Book Antiqua" w:hAnsi="Book Antiqua"/>
                <w:sz w:val="20"/>
              </w:rPr>
              <w:t>IN</w:t>
            </w:r>
          </w:p>
        </w:tc>
      </w:tr>
      <w:tr w:rsidR="008A3955" w:rsidRPr="00245ABF" w:rsidTr="008A3955">
        <w:tc>
          <w:tcPr>
            <w:tcW w:w="2790" w:type="dxa"/>
          </w:tcPr>
          <w:p w:rsidR="008A3955" w:rsidRPr="00245ABF" w:rsidRDefault="009744B2" w:rsidP="009744B2">
            <w:pPr>
              <w:jc w:val="both"/>
              <w:rPr>
                <w:rFonts w:ascii="Book Antiqua" w:hAnsi="Book Antiqua"/>
                <w:sz w:val="20"/>
              </w:rPr>
            </w:pPr>
            <w:r w:rsidRPr="00245ABF">
              <w:rPr>
                <w:rFonts w:ascii="Book Antiqua" w:hAnsi="Book Antiqua"/>
                <w:sz w:val="20"/>
              </w:rPr>
              <w:t>Name of contact person, designation and a</w:t>
            </w:r>
            <w:r w:rsidR="008A3955" w:rsidRPr="00245ABF">
              <w:rPr>
                <w:rFonts w:ascii="Book Antiqua" w:hAnsi="Book Antiqua"/>
                <w:sz w:val="20"/>
              </w:rPr>
              <w:t>ddress where physical securities is to be sent</w:t>
            </w:r>
          </w:p>
        </w:tc>
        <w:tc>
          <w:tcPr>
            <w:tcW w:w="6678" w:type="dxa"/>
          </w:tcPr>
          <w:p w:rsidR="008A3955" w:rsidRPr="00245ABF" w:rsidRDefault="008A3955" w:rsidP="008A3955">
            <w:pPr>
              <w:jc w:val="both"/>
              <w:rPr>
                <w:rFonts w:ascii="Book Antiqua" w:hAnsi="Book Antiqua"/>
                <w:sz w:val="20"/>
              </w:rPr>
            </w:pPr>
          </w:p>
        </w:tc>
      </w:tr>
    </w:tbl>
    <w:p w:rsidR="008A3955" w:rsidRPr="00245ABF" w:rsidRDefault="008A3955" w:rsidP="008A3955">
      <w:pPr>
        <w:jc w:val="both"/>
        <w:rPr>
          <w:rFonts w:ascii="Book Antiqua" w:hAnsi="Book Antiqua"/>
          <w:b w:val="0"/>
          <w:sz w:val="20"/>
        </w:rPr>
      </w:pPr>
    </w:p>
    <w:p w:rsidR="008A3955" w:rsidRPr="00245ABF" w:rsidRDefault="008A3955" w:rsidP="008A3955">
      <w:pPr>
        <w:jc w:val="both"/>
        <w:rPr>
          <w:rFonts w:ascii="Book Antiqua" w:hAnsi="Book Antiqua"/>
          <w:b w:val="0"/>
          <w:sz w:val="20"/>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10"/>
        <w:gridCol w:w="1710"/>
        <w:gridCol w:w="1665"/>
        <w:gridCol w:w="1665"/>
      </w:tblGrid>
      <w:tr w:rsidR="008A3955" w:rsidRPr="00245ABF" w:rsidTr="005A51D9">
        <w:tc>
          <w:tcPr>
            <w:tcW w:w="2790" w:type="dxa"/>
          </w:tcPr>
          <w:p w:rsidR="008A3955" w:rsidRPr="00245ABF" w:rsidRDefault="008A3955" w:rsidP="008A3955">
            <w:pPr>
              <w:rPr>
                <w:rFonts w:ascii="Book Antiqua" w:hAnsi="Book Antiqua"/>
                <w:sz w:val="20"/>
              </w:rPr>
            </w:pPr>
          </w:p>
        </w:tc>
        <w:tc>
          <w:tcPr>
            <w:tcW w:w="3420" w:type="dxa"/>
            <w:gridSpan w:val="2"/>
            <w:shd w:val="clear" w:color="auto" w:fill="BFBFBF" w:themeFill="background1" w:themeFillShade="BF"/>
          </w:tcPr>
          <w:p w:rsidR="008A3955" w:rsidRPr="00245ABF" w:rsidRDefault="008A3955" w:rsidP="008A3955">
            <w:pPr>
              <w:rPr>
                <w:rFonts w:ascii="Book Antiqua" w:hAnsi="Book Antiqua"/>
                <w:sz w:val="20"/>
              </w:rPr>
            </w:pPr>
            <w:r w:rsidRPr="00245ABF">
              <w:rPr>
                <w:rFonts w:ascii="Book Antiqua" w:hAnsi="Book Antiqua"/>
                <w:sz w:val="20"/>
              </w:rPr>
              <w:t>Lead Manager Details</w:t>
            </w:r>
            <w:r w:rsidR="00DB2969" w:rsidRPr="00245ABF">
              <w:rPr>
                <w:rFonts w:ascii="Book Antiqua" w:hAnsi="Book Antiqua"/>
                <w:sz w:val="20"/>
              </w:rPr>
              <w:t xml:space="preserve"> #</w:t>
            </w:r>
          </w:p>
        </w:tc>
        <w:tc>
          <w:tcPr>
            <w:tcW w:w="3330" w:type="dxa"/>
            <w:gridSpan w:val="2"/>
            <w:shd w:val="clear" w:color="auto" w:fill="BFBFBF" w:themeFill="background1" w:themeFillShade="BF"/>
          </w:tcPr>
          <w:p w:rsidR="008A3955" w:rsidRPr="00245ABF" w:rsidRDefault="008A3955" w:rsidP="008A3955">
            <w:pPr>
              <w:rPr>
                <w:rFonts w:ascii="Book Antiqua" w:hAnsi="Book Antiqua"/>
                <w:sz w:val="20"/>
              </w:rPr>
            </w:pPr>
            <w:r w:rsidRPr="00245ABF">
              <w:rPr>
                <w:rFonts w:ascii="Book Antiqua" w:hAnsi="Book Antiqua"/>
                <w:sz w:val="20"/>
              </w:rPr>
              <w:t>Arranger Details</w:t>
            </w:r>
            <w:r w:rsidR="00DB2969" w:rsidRPr="00245ABF">
              <w:rPr>
                <w:rFonts w:ascii="Book Antiqua" w:hAnsi="Book Antiqua"/>
                <w:sz w:val="20"/>
              </w:rPr>
              <w:t xml:space="preserve"> #</w:t>
            </w:r>
          </w:p>
        </w:tc>
      </w:tr>
      <w:tr w:rsidR="008A3955" w:rsidRPr="00245ABF" w:rsidTr="008A3955">
        <w:tc>
          <w:tcPr>
            <w:tcW w:w="2790" w:type="dxa"/>
          </w:tcPr>
          <w:p w:rsidR="008A3955" w:rsidRPr="00245ABF" w:rsidRDefault="008A3955" w:rsidP="008A3955">
            <w:pPr>
              <w:pStyle w:val="Heading1"/>
              <w:rPr>
                <w:rFonts w:ascii="Book Antiqua" w:hAnsi="Book Antiqua"/>
                <w:b w:val="0"/>
              </w:rPr>
            </w:pPr>
            <w:r w:rsidRPr="00245ABF">
              <w:rPr>
                <w:rFonts w:ascii="Book Antiqua" w:hAnsi="Book Antiqua"/>
                <w:b w:val="0"/>
              </w:rPr>
              <w:t xml:space="preserve">Name of the </w:t>
            </w:r>
            <w:proofErr w:type="spellStart"/>
            <w:r w:rsidRPr="00245ABF">
              <w:rPr>
                <w:rFonts w:ascii="Book Antiqua" w:hAnsi="Book Antiqua"/>
                <w:b w:val="0"/>
              </w:rPr>
              <w:t>Organisation</w:t>
            </w:r>
            <w:proofErr w:type="spellEnd"/>
          </w:p>
        </w:tc>
        <w:tc>
          <w:tcPr>
            <w:tcW w:w="1710" w:type="dxa"/>
          </w:tcPr>
          <w:p w:rsidR="008A3955" w:rsidRPr="00245ABF" w:rsidRDefault="008A3955" w:rsidP="008A3955">
            <w:pPr>
              <w:rPr>
                <w:rFonts w:ascii="Book Antiqua" w:hAnsi="Book Antiqua"/>
                <w:b w:val="0"/>
                <w:sz w:val="20"/>
              </w:rPr>
            </w:pPr>
            <w:r w:rsidRPr="00245ABF">
              <w:rPr>
                <w:rFonts w:ascii="Book Antiqua" w:hAnsi="Book Antiqua"/>
                <w:b w:val="0"/>
                <w:sz w:val="20"/>
              </w:rPr>
              <w:t>1.</w:t>
            </w:r>
          </w:p>
        </w:tc>
        <w:tc>
          <w:tcPr>
            <w:tcW w:w="1710" w:type="dxa"/>
          </w:tcPr>
          <w:p w:rsidR="008A3955" w:rsidRPr="00245ABF" w:rsidRDefault="008A3955" w:rsidP="008A3955">
            <w:pPr>
              <w:rPr>
                <w:rFonts w:ascii="Book Antiqua" w:hAnsi="Book Antiqua"/>
                <w:b w:val="0"/>
                <w:sz w:val="20"/>
              </w:rPr>
            </w:pPr>
            <w:r w:rsidRPr="00245ABF">
              <w:rPr>
                <w:rFonts w:ascii="Book Antiqua" w:hAnsi="Book Antiqua"/>
                <w:b w:val="0"/>
                <w:sz w:val="20"/>
              </w:rPr>
              <w:t>2.</w:t>
            </w:r>
          </w:p>
        </w:tc>
        <w:tc>
          <w:tcPr>
            <w:tcW w:w="1665" w:type="dxa"/>
          </w:tcPr>
          <w:p w:rsidR="008A3955" w:rsidRPr="00245ABF" w:rsidRDefault="008A3955" w:rsidP="008A3955">
            <w:pPr>
              <w:rPr>
                <w:rFonts w:ascii="Book Antiqua" w:hAnsi="Book Antiqua"/>
                <w:b w:val="0"/>
                <w:sz w:val="20"/>
              </w:rPr>
            </w:pPr>
            <w:r w:rsidRPr="00245ABF">
              <w:rPr>
                <w:rFonts w:ascii="Book Antiqua" w:hAnsi="Book Antiqua"/>
                <w:b w:val="0"/>
                <w:sz w:val="20"/>
              </w:rPr>
              <w:t>1.</w:t>
            </w:r>
          </w:p>
        </w:tc>
        <w:tc>
          <w:tcPr>
            <w:tcW w:w="1665" w:type="dxa"/>
          </w:tcPr>
          <w:p w:rsidR="008A3955" w:rsidRPr="00245ABF" w:rsidRDefault="008A3955" w:rsidP="008A3955">
            <w:pPr>
              <w:rPr>
                <w:rFonts w:ascii="Book Antiqua" w:hAnsi="Book Antiqua"/>
                <w:b w:val="0"/>
                <w:sz w:val="20"/>
              </w:rPr>
            </w:pPr>
            <w:r w:rsidRPr="00245ABF">
              <w:rPr>
                <w:rFonts w:ascii="Book Antiqua" w:hAnsi="Book Antiqua"/>
                <w:b w:val="0"/>
                <w:sz w:val="20"/>
              </w:rPr>
              <w:t>2.</w:t>
            </w: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Name of contact person</w:t>
            </w: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Designation/Dept.</w:t>
            </w: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Address:</w:t>
            </w: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Tel. Nos.:</w:t>
            </w: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Fax Nos.:</w:t>
            </w: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Email addresses:</w:t>
            </w: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Website</w:t>
            </w:r>
          </w:p>
        </w:tc>
        <w:tc>
          <w:tcPr>
            <w:tcW w:w="1710"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bl>
    <w:p w:rsidR="008A3955" w:rsidRPr="00245ABF" w:rsidRDefault="00DB2969" w:rsidP="008A3955">
      <w:pPr>
        <w:jc w:val="both"/>
        <w:rPr>
          <w:rFonts w:ascii="Book Antiqua" w:hAnsi="Book Antiqua"/>
          <w:b w:val="0"/>
          <w:i/>
          <w:sz w:val="20"/>
        </w:rPr>
      </w:pPr>
      <w:r w:rsidRPr="00245ABF">
        <w:rPr>
          <w:rFonts w:ascii="Book Antiqua" w:hAnsi="Book Antiqua"/>
          <w:b w:val="0"/>
          <w:i/>
          <w:sz w:val="20"/>
        </w:rPr>
        <w:t># attach Annexure, in case more than 2 agencies</w:t>
      </w:r>
    </w:p>
    <w:p w:rsidR="008A3955" w:rsidRPr="00245ABF" w:rsidRDefault="008A3955" w:rsidP="008A3955">
      <w:pPr>
        <w:jc w:val="both"/>
        <w:rPr>
          <w:rFonts w:ascii="Book Antiqua" w:hAnsi="Book Antiqua"/>
          <w:b w:val="0"/>
          <w:sz w:val="20"/>
        </w:rPr>
      </w:pPr>
    </w:p>
    <w:p w:rsidR="008A3955" w:rsidRPr="00245ABF" w:rsidRDefault="008A3955" w:rsidP="008A3955">
      <w:pPr>
        <w:jc w:val="both"/>
        <w:rPr>
          <w:rFonts w:ascii="Book Antiqua" w:hAnsi="Book Antiqua"/>
          <w:b w:val="0"/>
          <w:sz w:val="20"/>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3420"/>
        <w:gridCol w:w="1665"/>
        <w:gridCol w:w="1665"/>
      </w:tblGrid>
      <w:tr w:rsidR="008A3955" w:rsidRPr="00245ABF" w:rsidTr="005A51D9">
        <w:tc>
          <w:tcPr>
            <w:tcW w:w="2790" w:type="dxa"/>
          </w:tcPr>
          <w:p w:rsidR="008A3955" w:rsidRPr="00245ABF" w:rsidRDefault="008A3955" w:rsidP="008A3955">
            <w:pPr>
              <w:rPr>
                <w:rFonts w:ascii="Book Antiqua" w:hAnsi="Book Antiqua"/>
                <w:sz w:val="20"/>
              </w:rPr>
            </w:pPr>
          </w:p>
        </w:tc>
        <w:tc>
          <w:tcPr>
            <w:tcW w:w="3420" w:type="dxa"/>
            <w:shd w:val="clear" w:color="auto" w:fill="BFBFBF" w:themeFill="background1" w:themeFillShade="BF"/>
          </w:tcPr>
          <w:p w:rsidR="008A3955" w:rsidRPr="00245ABF" w:rsidRDefault="008A3955" w:rsidP="008A3955">
            <w:pPr>
              <w:rPr>
                <w:rFonts w:ascii="Book Antiqua" w:hAnsi="Book Antiqua"/>
                <w:sz w:val="20"/>
              </w:rPr>
            </w:pPr>
            <w:r w:rsidRPr="00245ABF">
              <w:rPr>
                <w:rFonts w:ascii="Book Antiqua" w:hAnsi="Book Antiqua"/>
                <w:sz w:val="20"/>
              </w:rPr>
              <w:t>Address where tax exemption forms to be given by investors</w:t>
            </w:r>
          </w:p>
        </w:tc>
        <w:tc>
          <w:tcPr>
            <w:tcW w:w="3330" w:type="dxa"/>
            <w:gridSpan w:val="2"/>
            <w:shd w:val="clear" w:color="auto" w:fill="BFBFBF" w:themeFill="background1" w:themeFillShade="BF"/>
          </w:tcPr>
          <w:p w:rsidR="008A3955" w:rsidRPr="00245ABF" w:rsidRDefault="008A3955" w:rsidP="008A3955">
            <w:pPr>
              <w:rPr>
                <w:rFonts w:ascii="Book Antiqua" w:hAnsi="Book Antiqua"/>
                <w:sz w:val="20"/>
              </w:rPr>
            </w:pPr>
            <w:r w:rsidRPr="00245ABF">
              <w:rPr>
                <w:rFonts w:ascii="Book Antiqua" w:hAnsi="Book Antiqua"/>
                <w:sz w:val="20"/>
              </w:rPr>
              <w:t>Debenture Trustee Details</w:t>
            </w:r>
            <w:r w:rsidR="00DB2969" w:rsidRPr="00245ABF">
              <w:rPr>
                <w:rFonts w:ascii="Book Antiqua" w:hAnsi="Book Antiqua"/>
                <w:sz w:val="20"/>
              </w:rPr>
              <w:t xml:space="preserve">  #</w:t>
            </w:r>
          </w:p>
        </w:tc>
      </w:tr>
      <w:tr w:rsidR="008A3955" w:rsidRPr="00245ABF" w:rsidTr="008A3955">
        <w:tc>
          <w:tcPr>
            <w:tcW w:w="2790" w:type="dxa"/>
          </w:tcPr>
          <w:p w:rsidR="008A3955" w:rsidRPr="00245ABF" w:rsidRDefault="008A3955" w:rsidP="008A3955">
            <w:pPr>
              <w:pStyle w:val="Heading1"/>
              <w:rPr>
                <w:rFonts w:ascii="Book Antiqua" w:hAnsi="Book Antiqua"/>
                <w:b w:val="0"/>
              </w:rPr>
            </w:pPr>
            <w:r w:rsidRPr="00245ABF">
              <w:rPr>
                <w:rFonts w:ascii="Book Antiqua" w:hAnsi="Book Antiqua"/>
                <w:b w:val="0"/>
              </w:rPr>
              <w:t xml:space="preserve">Name of the </w:t>
            </w:r>
            <w:proofErr w:type="spellStart"/>
            <w:r w:rsidRPr="00245ABF">
              <w:rPr>
                <w:rFonts w:ascii="Book Antiqua" w:hAnsi="Book Antiqua"/>
                <w:b w:val="0"/>
              </w:rPr>
              <w:t>Organisation</w:t>
            </w:r>
            <w:proofErr w:type="spellEnd"/>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r w:rsidRPr="00245ABF">
              <w:rPr>
                <w:rFonts w:ascii="Book Antiqua" w:hAnsi="Book Antiqua"/>
                <w:b w:val="0"/>
                <w:sz w:val="20"/>
              </w:rPr>
              <w:t>1.</w:t>
            </w:r>
          </w:p>
        </w:tc>
        <w:tc>
          <w:tcPr>
            <w:tcW w:w="1665" w:type="dxa"/>
          </w:tcPr>
          <w:p w:rsidR="008A3955" w:rsidRPr="00245ABF" w:rsidRDefault="008A3955" w:rsidP="008A3955">
            <w:pPr>
              <w:rPr>
                <w:rFonts w:ascii="Book Antiqua" w:hAnsi="Book Antiqua"/>
                <w:b w:val="0"/>
                <w:sz w:val="20"/>
              </w:rPr>
            </w:pPr>
            <w:r w:rsidRPr="00245ABF">
              <w:rPr>
                <w:rFonts w:ascii="Book Antiqua" w:hAnsi="Book Antiqua"/>
                <w:b w:val="0"/>
                <w:sz w:val="20"/>
              </w:rPr>
              <w:t>2.</w:t>
            </w: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Name of contact person</w:t>
            </w: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Designation/Dept.</w:t>
            </w: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Address:</w:t>
            </w: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Tel. Nos.:</w:t>
            </w: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Fax Nos.:</w:t>
            </w: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Email addresses:</w:t>
            </w: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r w:rsidR="008A3955" w:rsidRPr="00245ABF" w:rsidTr="008A3955">
        <w:tc>
          <w:tcPr>
            <w:tcW w:w="2790" w:type="dxa"/>
          </w:tcPr>
          <w:p w:rsidR="008A3955" w:rsidRPr="00245ABF" w:rsidRDefault="008A3955" w:rsidP="008A3955">
            <w:pPr>
              <w:rPr>
                <w:rFonts w:ascii="Book Antiqua" w:hAnsi="Book Antiqua"/>
                <w:b w:val="0"/>
                <w:sz w:val="20"/>
              </w:rPr>
            </w:pPr>
            <w:r w:rsidRPr="00245ABF">
              <w:rPr>
                <w:rFonts w:ascii="Book Antiqua" w:hAnsi="Book Antiqua"/>
                <w:b w:val="0"/>
                <w:sz w:val="20"/>
              </w:rPr>
              <w:t>Website</w:t>
            </w:r>
          </w:p>
        </w:tc>
        <w:tc>
          <w:tcPr>
            <w:tcW w:w="3420"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c>
          <w:tcPr>
            <w:tcW w:w="1665" w:type="dxa"/>
          </w:tcPr>
          <w:p w:rsidR="008A3955" w:rsidRPr="00245ABF" w:rsidRDefault="008A3955" w:rsidP="008A3955">
            <w:pPr>
              <w:rPr>
                <w:rFonts w:ascii="Book Antiqua" w:hAnsi="Book Antiqua"/>
                <w:b w:val="0"/>
                <w:sz w:val="20"/>
              </w:rPr>
            </w:pPr>
          </w:p>
        </w:tc>
      </w:tr>
    </w:tbl>
    <w:p w:rsidR="00DB2969" w:rsidRPr="00245ABF" w:rsidRDefault="008A3955" w:rsidP="00DB2969">
      <w:pPr>
        <w:jc w:val="both"/>
        <w:rPr>
          <w:rFonts w:ascii="Book Antiqua" w:hAnsi="Book Antiqua"/>
          <w:b w:val="0"/>
          <w:i/>
          <w:sz w:val="20"/>
        </w:rPr>
      </w:pPr>
      <w:r w:rsidRPr="00245ABF">
        <w:rPr>
          <w:rFonts w:ascii="Book Antiqua" w:hAnsi="Book Antiqua"/>
          <w:b w:val="0"/>
          <w:sz w:val="20"/>
        </w:rPr>
        <w:t xml:space="preserve"> </w:t>
      </w:r>
      <w:r w:rsidR="00DB2969" w:rsidRPr="00245ABF">
        <w:rPr>
          <w:rFonts w:ascii="Book Antiqua" w:hAnsi="Book Antiqua"/>
          <w:b w:val="0"/>
          <w:i/>
          <w:sz w:val="20"/>
        </w:rPr>
        <w:t># attach Annexure, in case more than 2 agencies</w:t>
      </w:r>
    </w:p>
    <w:p w:rsidR="008A3955" w:rsidRPr="00245ABF" w:rsidRDefault="008A3955" w:rsidP="008A3955">
      <w:pPr>
        <w:tabs>
          <w:tab w:val="left" w:pos="0"/>
        </w:tabs>
        <w:ind w:left="-432"/>
        <w:rPr>
          <w:rFonts w:ascii="Book Antiqua" w:hAnsi="Book Antiqua"/>
          <w:b w:val="0"/>
          <w:sz w:val="20"/>
        </w:rPr>
      </w:pPr>
    </w:p>
    <w:p w:rsidR="008A3955" w:rsidRPr="005A51D9" w:rsidRDefault="008A3955" w:rsidP="005A51D9">
      <w:pPr>
        <w:numPr>
          <w:ilvl w:val="0"/>
          <w:numId w:val="16"/>
        </w:numPr>
        <w:ind w:left="720"/>
        <w:rPr>
          <w:rFonts w:ascii="Book Antiqua" w:hAnsi="Book Antiqua"/>
          <w:u w:val="single"/>
        </w:rPr>
      </w:pPr>
      <w:r w:rsidRPr="005A51D9">
        <w:rPr>
          <w:rFonts w:ascii="Book Antiqua" w:hAnsi="Book Antiqua"/>
          <w:u w:val="single"/>
        </w:rPr>
        <w:t xml:space="preserve">Stock Exchange Details </w:t>
      </w:r>
      <w:r w:rsidRPr="005A51D9">
        <w:rPr>
          <w:rFonts w:ascii="Book Antiqua" w:hAnsi="Book Antiqua"/>
          <w:b w:val="0"/>
          <w:u w:val="single"/>
        </w:rPr>
        <w:t>(</w:t>
      </w:r>
      <w:r w:rsidRPr="005A51D9">
        <w:rPr>
          <w:rFonts w:ascii="Book Antiqua" w:hAnsi="Book Antiqua"/>
          <w:b w:val="0"/>
          <w:i/>
          <w:u w:val="single"/>
        </w:rPr>
        <w:t>Please start with the Primary Stock Exchange</w:t>
      </w:r>
      <w:r w:rsidRPr="005A51D9">
        <w:rPr>
          <w:rFonts w:ascii="Book Antiqua" w:hAnsi="Book Antiqua"/>
          <w:b w:val="0"/>
          <w:u w:val="single"/>
        </w:rPr>
        <w:t>)</w:t>
      </w:r>
    </w:p>
    <w:p w:rsidR="008A3955" w:rsidRPr="00245ABF" w:rsidRDefault="008A3955" w:rsidP="008A3955">
      <w:pPr>
        <w:tabs>
          <w:tab w:val="left" w:pos="0"/>
        </w:tabs>
        <w:ind w:left="-432"/>
        <w:rPr>
          <w:rFonts w:ascii="Book Antiqua" w:hAnsi="Book Antiqua"/>
          <w:b w:val="0"/>
          <w:sz w:val="20"/>
        </w:rPr>
      </w:pPr>
    </w:p>
    <w:tbl>
      <w:tblPr>
        <w:tblW w:w="1005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64"/>
        <w:gridCol w:w="2006"/>
        <w:gridCol w:w="1710"/>
        <w:gridCol w:w="1440"/>
        <w:gridCol w:w="2134"/>
      </w:tblGrid>
      <w:tr w:rsidR="008A3955" w:rsidRPr="00245ABF" w:rsidTr="005A51D9">
        <w:tc>
          <w:tcPr>
            <w:tcW w:w="2764" w:type="dxa"/>
            <w:shd w:val="clear" w:color="auto" w:fill="BFBFBF" w:themeFill="background1" w:themeFillShade="BF"/>
          </w:tcPr>
          <w:p w:rsidR="008A3955" w:rsidRPr="00245ABF" w:rsidRDefault="008A3955" w:rsidP="008A3955">
            <w:pPr>
              <w:jc w:val="center"/>
              <w:rPr>
                <w:rFonts w:ascii="Book Antiqua" w:hAnsi="Book Antiqua"/>
                <w:sz w:val="20"/>
              </w:rPr>
            </w:pPr>
            <w:r w:rsidRPr="00245ABF">
              <w:rPr>
                <w:rFonts w:ascii="Book Antiqua" w:hAnsi="Book Antiqua"/>
                <w:sz w:val="20"/>
              </w:rPr>
              <w:t>Name of Stock Exchange in which listed or proposed to be listed</w:t>
            </w:r>
          </w:p>
        </w:tc>
        <w:tc>
          <w:tcPr>
            <w:tcW w:w="2006" w:type="dxa"/>
            <w:shd w:val="clear" w:color="auto" w:fill="BFBFBF" w:themeFill="background1" w:themeFillShade="BF"/>
          </w:tcPr>
          <w:p w:rsidR="008A3955" w:rsidRPr="00245ABF" w:rsidRDefault="008A3955" w:rsidP="008A3955">
            <w:pPr>
              <w:jc w:val="center"/>
              <w:rPr>
                <w:rFonts w:ascii="Book Antiqua" w:hAnsi="Book Antiqua"/>
                <w:sz w:val="20"/>
              </w:rPr>
            </w:pPr>
            <w:r w:rsidRPr="00245ABF">
              <w:rPr>
                <w:rFonts w:ascii="Book Antiqua" w:hAnsi="Book Antiqua"/>
                <w:sz w:val="20"/>
              </w:rPr>
              <w:t>Listed/Proposed to be listed</w:t>
            </w:r>
          </w:p>
        </w:tc>
        <w:tc>
          <w:tcPr>
            <w:tcW w:w="1710" w:type="dxa"/>
            <w:shd w:val="clear" w:color="auto" w:fill="BFBFBF" w:themeFill="background1" w:themeFillShade="BF"/>
          </w:tcPr>
          <w:p w:rsidR="008A3955" w:rsidRPr="00245ABF" w:rsidRDefault="008A3955" w:rsidP="008A3955">
            <w:pPr>
              <w:rPr>
                <w:rFonts w:ascii="Book Antiqua" w:hAnsi="Book Antiqua"/>
                <w:sz w:val="20"/>
              </w:rPr>
            </w:pPr>
            <w:r w:rsidRPr="00245ABF">
              <w:rPr>
                <w:rFonts w:ascii="Book Antiqua" w:hAnsi="Book Antiqua"/>
                <w:sz w:val="20"/>
              </w:rPr>
              <w:t>Date of listing (if listed)</w:t>
            </w:r>
          </w:p>
        </w:tc>
        <w:tc>
          <w:tcPr>
            <w:tcW w:w="1440" w:type="dxa"/>
            <w:shd w:val="clear" w:color="auto" w:fill="BFBFBF" w:themeFill="background1" w:themeFillShade="BF"/>
          </w:tcPr>
          <w:p w:rsidR="008A3955" w:rsidRPr="00245ABF" w:rsidRDefault="008A3955" w:rsidP="008A3955">
            <w:pPr>
              <w:rPr>
                <w:rFonts w:ascii="Book Antiqua" w:hAnsi="Book Antiqua"/>
                <w:sz w:val="20"/>
              </w:rPr>
            </w:pPr>
            <w:r w:rsidRPr="00245ABF">
              <w:rPr>
                <w:rFonts w:ascii="Book Antiqua" w:hAnsi="Book Antiqua"/>
                <w:sz w:val="20"/>
              </w:rPr>
              <w:t>Permitted    to trade (</w:t>
            </w:r>
            <w:r w:rsidRPr="00245ABF">
              <w:rPr>
                <w:rFonts w:ascii="Book Antiqua" w:hAnsi="Book Antiqua"/>
                <w:sz w:val="20"/>
              </w:rPr>
              <w:sym w:font="Wingdings" w:char="F0FC"/>
            </w:r>
            <w:r w:rsidRPr="00245ABF">
              <w:rPr>
                <w:rFonts w:ascii="Book Antiqua" w:hAnsi="Book Antiqua"/>
                <w:sz w:val="20"/>
              </w:rPr>
              <w:t>)</w:t>
            </w:r>
          </w:p>
        </w:tc>
        <w:tc>
          <w:tcPr>
            <w:tcW w:w="2134" w:type="dxa"/>
            <w:shd w:val="clear" w:color="auto" w:fill="BFBFBF" w:themeFill="background1" w:themeFillShade="BF"/>
          </w:tcPr>
          <w:p w:rsidR="008A3955" w:rsidRPr="00245ABF" w:rsidRDefault="008A3955" w:rsidP="008A3955">
            <w:pPr>
              <w:jc w:val="center"/>
              <w:rPr>
                <w:rFonts w:ascii="Book Antiqua" w:hAnsi="Book Antiqua"/>
                <w:sz w:val="20"/>
              </w:rPr>
            </w:pPr>
            <w:r w:rsidRPr="00245ABF">
              <w:rPr>
                <w:rFonts w:ascii="Book Antiqua" w:hAnsi="Book Antiqua"/>
                <w:sz w:val="20"/>
              </w:rPr>
              <w:t>Stock Exchange Security code</w:t>
            </w:r>
          </w:p>
          <w:p w:rsidR="008A3955" w:rsidRPr="00245ABF" w:rsidRDefault="008A3955" w:rsidP="008A3955">
            <w:pPr>
              <w:jc w:val="center"/>
              <w:rPr>
                <w:rFonts w:ascii="Book Antiqua" w:hAnsi="Book Antiqua"/>
                <w:sz w:val="20"/>
              </w:rPr>
            </w:pPr>
            <w:r w:rsidRPr="00245ABF">
              <w:rPr>
                <w:rFonts w:ascii="Book Antiqua" w:hAnsi="Book Antiqua"/>
                <w:sz w:val="20"/>
              </w:rPr>
              <w:t>(if any)</w:t>
            </w:r>
          </w:p>
        </w:tc>
      </w:tr>
      <w:tr w:rsidR="008A3955" w:rsidRPr="00245ABF" w:rsidTr="008A3955">
        <w:tc>
          <w:tcPr>
            <w:tcW w:w="2764" w:type="dxa"/>
          </w:tcPr>
          <w:p w:rsidR="00DB2969" w:rsidRPr="00245ABF" w:rsidRDefault="00DB2969" w:rsidP="008A3955">
            <w:pPr>
              <w:rPr>
                <w:rFonts w:ascii="Book Antiqua" w:hAnsi="Book Antiqua"/>
                <w:b w:val="0"/>
                <w:sz w:val="20"/>
              </w:rPr>
            </w:pPr>
            <w:r w:rsidRPr="00245ABF">
              <w:rPr>
                <w:rFonts w:ascii="Book Antiqua" w:hAnsi="Book Antiqua"/>
                <w:b w:val="0"/>
                <w:sz w:val="20"/>
              </w:rPr>
              <w:t>1.</w:t>
            </w:r>
          </w:p>
        </w:tc>
        <w:tc>
          <w:tcPr>
            <w:tcW w:w="2006"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440" w:type="dxa"/>
          </w:tcPr>
          <w:p w:rsidR="008A3955" w:rsidRPr="00245ABF" w:rsidRDefault="008A3955" w:rsidP="008A3955">
            <w:pPr>
              <w:rPr>
                <w:rFonts w:ascii="Book Antiqua" w:hAnsi="Book Antiqua"/>
                <w:b w:val="0"/>
                <w:sz w:val="20"/>
              </w:rPr>
            </w:pPr>
          </w:p>
        </w:tc>
        <w:tc>
          <w:tcPr>
            <w:tcW w:w="2134" w:type="dxa"/>
          </w:tcPr>
          <w:p w:rsidR="008A3955" w:rsidRPr="00245ABF" w:rsidRDefault="008A3955" w:rsidP="008A3955">
            <w:pPr>
              <w:rPr>
                <w:rFonts w:ascii="Book Antiqua" w:hAnsi="Book Antiqua"/>
                <w:b w:val="0"/>
                <w:sz w:val="20"/>
              </w:rPr>
            </w:pPr>
          </w:p>
        </w:tc>
      </w:tr>
      <w:tr w:rsidR="008A3955" w:rsidRPr="00245ABF" w:rsidTr="008A3955">
        <w:tc>
          <w:tcPr>
            <w:tcW w:w="2764" w:type="dxa"/>
          </w:tcPr>
          <w:p w:rsidR="008A3955" w:rsidRPr="00245ABF" w:rsidRDefault="00DB2969" w:rsidP="008A3955">
            <w:pPr>
              <w:rPr>
                <w:rFonts w:ascii="Book Antiqua" w:hAnsi="Book Antiqua"/>
                <w:b w:val="0"/>
                <w:sz w:val="20"/>
              </w:rPr>
            </w:pPr>
            <w:r w:rsidRPr="00245ABF">
              <w:rPr>
                <w:rFonts w:ascii="Book Antiqua" w:hAnsi="Book Antiqua"/>
                <w:b w:val="0"/>
                <w:sz w:val="20"/>
              </w:rPr>
              <w:t>2.</w:t>
            </w:r>
          </w:p>
        </w:tc>
        <w:tc>
          <w:tcPr>
            <w:tcW w:w="2006" w:type="dxa"/>
          </w:tcPr>
          <w:p w:rsidR="008A3955" w:rsidRPr="00245ABF" w:rsidRDefault="008A3955" w:rsidP="008A3955">
            <w:pPr>
              <w:rPr>
                <w:rFonts w:ascii="Book Antiqua" w:hAnsi="Book Antiqua"/>
                <w:b w:val="0"/>
                <w:sz w:val="20"/>
              </w:rPr>
            </w:pPr>
          </w:p>
        </w:tc>
        <w:tc>
          <w:tcPr>
            <w:tcW w:w="1710" w:type="dxa"/>
          </w:tcPr>
          <w:p w:rsidR="008A3955" w:rsidRPr="00245ABF" w:rsidRDefault="008A3955" w:rsidP="008A3955">
            <w:pPr>
              <w:rPr>
                <w:rFonts w:ascii="Book Antiqua" w:hAnsi="Book Antiqua"/>
                <w:b w:val="0"/>
                <w:sz w:val="20"/>
              </w:rPr>
            </w:pPr>
          </w:p>
        </w:tc>
        <w:tc>
          <w:tcPr>
            <w:tcW w:w="1440" w:type="dxa"/>
          </w:tcPr>
          <w:p w:rsidR="008A3955" w:rsidRPr="00245ABF" w:rsidRDefault="008A3955" w:rsidP="008A3955">
            <w:pPr>
              <w:rPr>
                <w:rFonts w:ascii="Book Antiqua" w:hAnsi="Book Antiqua"/>
                <w:b w:val="0"/>
                <w:sz w:val="20"/>
              </w:rPr>
            </w:pPr>
          </w:p>
        </w:tc>
        <w:tc>
          <w:tcPr>
            <w:tcW w:w="2134" w:type="dxa"/>
          </w:tcPr>
          <w:p w:rsidR="008A3955" w:rsidRPr="00245ABF" w:rsidRDefault="008A3955" w:rsidP="008A3955">
            <w:pPr>
              <w:rPr>
                <w:rFonts w:ascii="Book Antiqua" w:hAnsi="Book Antiqua"/>
                <w:b w:val="0"/>
                <w:sz w:val="20"/>
              </w:rPr>
            </w:pPr>
          </w:p>
        </w:tc>
      </w:tr>
      <w:tr w:rsidR="00DB2969" w:rsidRPr="00245ABF" w:rsidTr="008A3955">
        <w:tc>
          <w:tcPr>
            <w:tcW w:w="2764" w:type="dxa"/>
          </w:tcPr>
          <w:p w:rsidR="00DB2969" w:rsidRPr="00245ABF" w:rsidRDefault="00DB2969" w:rsidP="008A3955">
            <w:pPr>
              <w:rPr>
                <w:rFonts w:ascii="Book Antiqua" w:hAnsi="Book Antiqua"/>
                <w:b w:val="0"/>
                <w:sz w:val="20"/>
              </w:rPr>
            </w:pPr>
            <w:r w:rsidRPr="00245ABF">
              <w:rPr>
                <w:rFonts w:ascii="Book Antiqua" w:hAnsi="Book Antiqua"/>
                <w:b w:val="0"/>
                <w:sz w:val="20"/>
              </w:rPr>
              <w:t>3.</w:t>
            </w:r>
          </w:p>
        </w:tc>
        <w:tc>
          <w:tcPr>
            <w:tcW w:w="2006" w:type="dxa"/>
          </w:tcPr>
          <w:p w:rsidR="00DB2969" w:rsidRPr="00245ABF" w:rsidRDefault="00DB2969" w:rsidP="008A3955">
            <w:pPr>
              <w:rPr>
                <w:rFonts w:ascii="Book Antiqua" w:hAnsi="Book Antiqua"/>
                <w:b w:val="0"/>
                <w:sz w:val="20"/>
              </w:rPr>
            </w:pPr>
          </w:p>
        </w:tc>
        <w:tc>
          <w:tcPr>
            <w:tcW w:w="1710" w:type="dxa"/>
          </w:tcPr>
          <w:p w:rsidR="00DB2969" w:rsidRPr="00245ABF" w:rsidRDefault="00DB2969" w:rsidP="008A3955">
            <w:pPr>
              <w:rPr>
                <w:rFonts w:ascii="Book Antiqua" w:hAnsi="Book Antiqua"/>
                <w:b w:val="0"/>
                <w:sz w:val="20"/>
              </w:rPr>
            </w:pPr>
          </w:p>
        </w:tc>
        <w:tc>
          <w:tcPr>
            <w:tcW w:w="1440" w:type="dxa"/>
          </w:tcPr>
          <w:p w:rsidR="00DB2969" w:rsidRPr="00245ABF" w:rsidRDefault="00DB2969" w:rsidP="008A3955">
            <w:pPr>
              <w:rPr>
                <w:rFonts w:ascii="Book Antiqua" w:hAnsi="Book Antiqua"/>
                <w:b w:val="0"/>
                <w:sz w:val="20"/>
              </w:rPr>
            </w:pPr>
          </w:p>
        </w:tc>
        <w:tc>
          <w:tcPr>
            <w:tcW w:w="2134" w:type="dxa"/>
          </w:tcPr>
          <w:p w:rsidR="00DB2969" w:rsidRPr="00245ABF" w:rsidRDefault="00DB2969" w:rsidP="008A3955">
            <w:pPr>
              <w:rPr>
                <w:rFonts w:ascii="Book Antiqua" w:hAnsi="Book Antiqua"/>
                <w:b w:val="0"/>
                <w:sz w:val="20"/>
              </w:rPr>
            </w:pPr>
          </w:p>
        </w:tc>
      </w:tr>
    </w:tbl>
    <w:p w:rsidR="008A3955" w:rsidRPr="00245ABF" w:rsidRDefault="008A3955" w:rsidP="008A3955">
      <w:pPr>
        <w:rPr>
          <w:rFonts w:ascii="Book Antiqua" w:hAnsi="Book Antiqua"/>
          <w:b w:val="0"/>
          <w:sz w:val="20"/>
        </w:rPr>
      </w:pPr>
    </w:p>
    <w:p w:rsidR="008A3955" w:rsidRPr="00245ABF" w:rsidRDefault="00363C14" w:rsidP="008A3955">
      <w:pPr>
        <w:jc w:val="both"/>
        <w:rPr>
          <w:rFonts w:ascii="Book Antiqua" w:hAnsi="Book Antiqua"/>
          <w:b w:val="0"/>
          <w:sz w:val="20"/>
        </w:rPr>
      </w:pPr>
      <w:r w:rsidRPr="00245ABF">
        <w:rPr>
          <w:rFonts w:ascii="Book Antiqua" w:hAnsi="Book Antiqua"/>
          <w:b w:val="0"/>
          <w:sz w:val="20"/>
        </w:rPr>
        <w:t>We hereby certify that</w:t>
      </w:r>
    </w:p>
    <w:p w:rsidR="008A3955" w:rsidRPr="00245ABF" w:rsidRDefault="008A3955" w:rsidP="008A3955">
      <w:pPr>
        <w:jc w:val="both"/>
        <w:rPr>
          <w:rFonts w:ascii="Book Antiqua" w:hAnsi="Book Antiqua"/>
          <w:b w:val="0"/>
          <w:sz w:val="20"/>
        </w:rPr>
      </w:pPr>
    </w:p>
    <w:p w:rsidR="008A3955" w:rsidRPr="00245ABF" w:rsidRDefault="008A3955" w:rsidP="008A3955">
      <w:pPr>
        <w:numPr>
          <w:ilvl w:val="0"/>
          <w:numId w:val="2"/>
        </w:numPr>
        <w:jc w:val="both"/>
        <w:rPr>
          <w:rFonts w:ascii="Book Antiqua" w:hAnsi="Book Antiqua"/>
          <w:b w:val="0"/>
          <w:sz w:val="20"/>
        </w:rPr>
      </w:pPr>
      <w:r w:rsidRPr="00245ABF">
        <w:rPr>
          <w:rFonts w:ascii="Book Antiqua" w:hAnsi="Book Antiqua"/>
          <w:b w:val="0"/>
          <w:sz w:val="20"/>
        </w:rPr>
        <w:t>The above information is correct to the best of our knowledge and that we have attached all the enclosures mentioned above.</w:t>
      </w:r>
    </w:p>
    <w:p w:rsidR="008A3955" w:rsidRPr="00245ABF" w:rsidRDefault="008A3955" w:rsidP="008A3955">
      <w:pPr>
        <w:numPr>
          <w:ilvl w:val="0"/>
          <w:numId w:val="2"/>
        </w:numPr>
        <w:jc w:val="both"/>
        <w:rPr>
          <w:rFonts w:ascii="Book Antiqua" w:hAnsi="Book Antiqua"/>
          <w:b w:val="0"/>
          <w:sz w:val="20"/>
        </w:rPr>
      </w:pPr>
      <w:r w:rsidRPr="00245ABF">
        <w:rPr>
          <w:rFonts w:ascii="Book Antiqua" w:hAnsi="Book Antiqua"/>
          <w:b w:val="0"/>
          <w:sz w:val="20"/>
        </w:rPr>
        <w:t>All relevant guidelines that are applicable or any applicable directions, rules and regulations that may be applicable for the issuance of Debt Securities have been complied with.</w:t>
      </w:r>
    </w:p>
    <w:p w:rsidR="008A3955" w:rsidRPr="00245ABF" w:rsidRDefault="008A3955" w:rsidP="008A3955">
      <w:pPr>
        <w:jc w:val="both"/>
        <w:rPr>
          <w:rFonts w:ascii="Book Antiqua" w:hAnsi="Book Antiqua"/>
          <w:b w:val="0"/>
          <w:sz w:val="20"/>
        </w:rPr>
      </w:pPr>
    </w:p>
    <w:p w:rsidR="008A3955" w:rsidRPr="00245ABF" w:rsidRDefault="008A3955" w:rsidP="008A3955">
      <w:pPr>
        <w:jc w:val="both"/>
        <w:rPr>
          <w:rFonts w:ascii="Book Antiqua" w:hAnsi="Book Antiqua"/>
          <w:b w:val="0"/>
          <w:sz w:val="20"/>
        </w:rPr>
      </w:pPr>
      <w:r w:rsidRPr="00245ABF">
        <w:rPr>
          <w:rFonts w:ascii="Book Antiqua" w:hAnsi="Book Antiqua"/>
          <w:b w:val="0"/>
          <w:sz w:val="20"/>
        </w:rPr>
        <w:t>We hereby also declare that on redemption of this Security we will extinguish the securities from the Investors account.</w:t>
      </w:r>
    </w:p>
    <w:p w:rsidR="008A3955" w:rsidRPr="00245ABF" w:rsidRDefault="008A3955" w:rsidP="008A3955">
      <w:pPr>
        <w:ind w:left="5245" w:hanging="5529"/>
        <w:rPr>
          <w:rFonts w:ascii="Book Antiqua" w:hAnsi="Book Antiqua"/>
          <w:b w:val="0"/>
          <w:sz w:val="20"/>
        </w:rPr>
      </w:pPr>
    </w:p>
    <w:p w:rsidR="008A3955" w:rsidRPr="00245ABF" w:rsidRDefault="008A3955" w:rsidP="008A3955">
      <w:pPr>
        <w:ind w:left="5245" w:hanging="5529"/>
        <w:rPr>
          <w:rFonts w:ascii="Book Antiqua" w:hAnsi="Book Antiqua"/>
          <w:b w:val="0"/>
          <w:sz w:val="20"/>
        </w:rPr>
      </w:pPr>
    </w:p>
    <w:tbl>
      <w:tblPr>
        <w:tblW w:w="0" w:type="auto"/>
        <w:tblInd w:w="18" w:type="dxa"/>
        <w:tblLook w:val="04A0" w:firstRow="1" w:lastRow="0" w:firstColumn="1" w:lastColumn="0" w:noHBand="0" w:noVBand="1"/>
      </w:tblPr>
      <w:tblGrid>
        <w:gridCol w:w="1530"/>
        <w:gridCol w:w="7938"/>
      </w:tblGrid>
      <w:tr w:rsidR="008A3955" w:rsidRPr="00245ABF" w:rsidTr="008A3955">
        <w:trPr>
          <w:trHeight w:val="989"/>
        </w:trPr>
        <w:tc>
          <w:tcPr>
            <w:tcW w:w="1530" w:type="dxa"/>
          </w:tcPr>
          <w:p w:rsidR="008A3955" w:rsidRPr="00245ABF" w:rsidRDefault="008A3955" w:rsidP="008A3955">
            <w:pPr>
              <w:rPr>
                <w:rFonts w:ascii="Book Antiqua" w:hAnsi="Book Antiqua"/>
                <w:sz w:val="20"/>
              </w:rPr>
            </w:pPr>
            <w:r w:rsidRPr="00245ABF">
              <w:rPr>
                <w:rFonts w:ascii="Book Antiqua" w:hAnsi="Book Antiqua"/>
                <w:sz w:val="20"/>
              </w:rPr>
              <w:t>Signature</w:t>
            </w:r>
          </w:p>
        </w:tc>
        <w:tc>
          <w:tcPr>
            <w:tcW w:w="7938" w:type="dxa"/>
          </w:tcPr>
          <w:p w:rsidR="008A3955" w:rsidRPr="00245ABF" w:rsidRDefault="008A3955" w:rsidP="008A3955">
            <w:pPr>
              <w:rPr>
                <w:rFonts w:ascii="Book Antiqua" w:hAnsi="Book Antiqua"/>
                <w:sz w:val="20"/>
              </w:rPr>
            </w:pPr>
            <w:r w:rsidRPr="00245ABF">
              <w:rPr>
                <w:rFonts w:ascii="Book Antiqua" w:hAnsi="Book Antiqua"/>
                <w:sz w:val="20"/>
              </w:rPr>
              <w:t>:</w:t>
            </w:r>
          </w:p>
        </w:tc>
      </w:tr>
      <w:tr w:rsidR="008A3955" w:rsidRPr="00245ABF" w:rsidTr="008A3955">
        <w:trPr>
          <w:trHeight w:val="431"/>
        </w:trPr>
        <w:tc>
          <w:tcPr>
            <w:tcW w:w="1530" w:type="dxa"/>
          </w:tcPr>
          <w:p w:rsidR="008A3955" w:rsidRPr="00245ABF" w:rsidRDefault="008A3955" w:rsidP="008A3955">
            <w:pPr>
              <w:rPr>
                <w:rFonts w:ascii="Book Antiqua" w:hAnsi="Book Antiqua"/>
                <w:sz w:val="20"/>
              </w:rPr>
            </w:pPr>
            <w:r w:rsidRPr="00245ABF">
              <w:rPr>
                <w:rFonts w:ascii="Book Antiqua" w:hAnsi="Book Antiqua"/>
                <w:sz w:val="20"/>
              </w:rPr>
              <w:t>Name</w:t>
            </w:r>
          </w:p>
        </w:tc>
        <w:tc>
          <w:tcPr>
            <w:tcW w:w="7938" w:type="dxa"/>
          </w:tcPr>
          <w:p w:rsidR="008A3955" w:rsidRPr="00245ABF" w:rsidRDefault="008A3955" w:rsidP="008A3955">
            <w:pPr>
              <w:rPr>
                <w:rFonts w:ascii="Book Antiqua" w:hAnsi="Book Antiqua"/>
                <w:sz w:val="20"/>
              </w:rPr>
            </w:pPr>
            <w:r w:rsidRPr="00245ABF">
              <w:rPr>
                <w:rFonts w:ascii="Book Antiqua" w:hAnsi="Book Antiqua"/>
                <w:sz w:val="20"/>
              </w:rPr>
              <w:t>:</w:t>
            </w:r>
          </w:p>
        </w:tc>
      </w:tr>
      <w:tr w:rsidR="008A3955" w:rsidRPr="00245ABF" w:rsidTr="008A3955">
        <w:trPr>
          <w:trHeight w:val="449"/>
        </w:trPr>
        <w:tc>
          <w:tcPr>
            <w:tcW w:w="1530" w:type="dxa"/>
          </w:tcPr>
          <w:p w:rsidR="008A3955" w:rsidRPr="00245ABF" w:rsidRDefault="008A3955" w:rsidP="008A3955">
            <w:pPr>
              <w:rPr>
                <w:rFonts w:ascii="Book Antiqua" w:hAnsi="Book Antiqua"/>
                <w:sz w:val="20"/>
              </w:rPr>
            </w:pPr>
            <w:r w:rsidRPr="00245ABF">
              <w:rPr>
                <w:rFonts w:ascii="Book Antiqua" w:hAnsi="Book Antiqua"/>
                <w:sz w:val="20"/>
              </w:rPr>
              <w:t>Designation</w:t>
            </w:r>
          </w:p>
        </w:tc>
        <w:tc>
          <w:tcPr>
            <w:tcW w:w="7938" w:type="dxa"/>
          </w:tcPr>
          <w:p w:rsidR="008A3955" w:rsidRPr="00245ABF" w:rsidRDefault="008A3955" w:rsidP="008A3955">
            <w:pPr>
              <w:rPr>
                <w:rFonts w:ascii="Book Antiqua" w:hAnsi="Book Antiqua"/>
                <w:sz w:val="20"/>
              </w:rPr>
            </w:pPr>
            <w:r w:rsidRPr="00245ABF">
              <w:rPr>
                <w:rFonts w:ascii="Book Antiqua" w:hAnsi="Book Antiqua"/>
                <w:sz w:val="20"/>
              </w:rPr>
              <w:t>:</w:t>
            </w:r>
          </w:p>
        </w:tc>
      </w:tr>
      <w:tr w:rsidR="008A3955" w:rsidRPr="00245ABF" w:rsidTr="008A3955">
        <w:trPr>
          <w:trHeight w:val="431"/>
        </w:trPr>
        <w:tc>
          <w:tcPr>
            <w:tcW w:w="1530" w:type="dxa"/>
          </w:tcPr>
          <w:p w:rsidR="008A3955" w:rsidRPr="00245ABF" w:rsidRDefault="008A3955" w:rsidP="008A3955">
            <w:pPr>
              <w:rPr>
                <w:rFonts w:ascii="Book Antiqua" w:hAnsi="Book Antiqua"/>
                <w:sz w:val="20"/>
              </w:rPr>
            </w:pPr>
            <w:r w:rsidRPr="00245ABF">
              <w:rPr>
                <w:rFonts w:ascii="Book Antiqua" w:hAnsi="Book Antiqua"/>
                <w:sz w:val="20"/>
              </w:rPr>
              <w:t>Date</w:t>
            </w:r>
          </w:p>
        </w:tc>
        <w:tc>
          <w:tcPr>
            <w:tcW w:w="7938" w:type="dxa"/>
          </w:tcPr>
          <w:p w:rsidR="008A3955" w:rsidRPr="00245ABF" w:rsidRDefault="008A3955" w:rsidP="008A3955">
            <w:pPr>
              <w:rPr>
                <w:rFonts w:ascii="Book Antiqua" w:hAnsi="Book Antiqua"/>
                <w:sz w:val="20"/>
              </w:rPr>
            </w:pPr>
            <w:r w:rsidRPr="00245ABF">
              <w:rPr>
                <w:rFonts w:ascii="Book Antiqua" w:hAnsi="Book Antiqua"/>
                <w:sz w:val="20"/>
              </w:rPr>
              <w:t>:</w:t>
            </w:r>
          </w:p>
        </w:tc>
      </w:tr>
    </w:tbl>
    <w:p w:rsidR="008A3955" w:rsidRPr="00245ABF" w:rsidRDefault="008A3955" w:rsidP="008A3955">
      <w:pPr>
        <w:rPr>
          <w:rFonts w:ascii="Book Antiqua" w:hAnsi="Book Antiqua"/>
          <w:sz w:val="20"/>
        </w:rPr>
      </w:pPr>
    </w:p>
    <w:p w:rsidR="00662CD4" w:rsidRPr="00245ABF" w:rsidRDefault="00662CD4">
      <w:pPr>
        <w:rPr>
          <w:rFonts w:ascii="Book Antiqua" w:hAnsi="Book Antiqua"/>
          <w:sz w:val="20"/>
        </w:rPr>
      </w:pPr>
    </w:p>
    <w:sectPr w:rsidR="00662CD4" w:rsidRPr="00245ABF" w:rsidSect="008A3955">
      <w:footerReference w:type="default" r:id="rId8"/>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BF" w:rsidRDefault="00245ABF" w:rsidP="003A3D11">
      <w:r>
        <w:separator/>
      </w:r>
    </w:p>
  </w:endnote>
  <w:endnote w:type="continuationSeparator" w:id="0">
    <w:p w:rsidR="00245ABF" w:rsidRDefault="00245ABF" w:rsidP="003A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BF" w:rsidRPr="00DF62C5" w:rsidRDefault="00245ABF">
    <w:pPr>
      <w:pStyle w:val="Footer"/>
      <w:jc w:val="right"/>
      <w:rPr>
        <w:sz w:val="18"/>
        <w:szCs w:val="18"/>
      </w:rPr>
    </w:pPr>
    <w:r w:rsidRPr="00DF62C5">
      <w:rPr>
        <w:sz w:val="18"/>
        <w:szCs w:val="18"/>
      </w:rPr>
      <w:t xml:space="preserve">Page </w:t>
    </w:r>
    <w:r w:rsidRPr="00DF62C5">
      <w:rPr>
        <w:b w:val="0"/>
        <w:sz w:val="18"/>
        <w:szCs w:val="18"/>
      </w:rPr>
      <w:fldChar w:fldCharType="begin"/>
    </w:r>
    <w:r w:rsidRPr="00DF62C5">
      <w:rPr>
        <w:sz w:val="18"/>
        <w:szCs w:val="18"/>
      </w:rPr>
      <w:instrText xml:space="preserve"> PAGE </w:instrText>
    </w:r>
    <w:r w:rsidRPr="00DF62C5">
      <w:rPr>
        <w:b w:val="0"/>
        <w:sz w:val="18"/>
        <w:szCs w:val="18"/>
      </w:rPr>
      <w:fldChar w:fldCharType="separate"/>
    </w:r>
    <w:r w:rsidR="009529A0">
      <w:rPr>
        <w:noProof/>
        <w:sz w:val="18"/>
        <w:szCs w:val="18"/>
      </w:rPr>
      <w:t>11</w:t>
    </w:r>
    <w:r w:rsidRPr="00DF62C5">
      <w:rPr>
        <w:b w:val="0"/>
        <w:sz w:val="18"/>
        <w:szCs w:val="18"/>
      </w:rPr>
      <w:fldChar w:fldCharType="end"/>
    </w:r>
    <w:r w:rsidRPr="00DF62C5">
      <w:rPr>
        <w:sz w:val="18"/>
        <w:szCs w:val="18"/>
      </w:rPr>
      <w:t xml:space="preserve"> of </w:t>
    </w:r>
    <w:r w:rsidRPr="00DF62C5">
      <w:rPr>
        <w:b w:val="0"/>
        <w:sz w:val="18"/>
        <w:szCs w:val="18"/>
      </w:rPr>
      <w:fldChar w:fldCharType="begin"/>
    </w:r>
    <w:r w:rsidRPr="00DF62C5">
      <w:rPr>
        <w:sz w:val="18"/>
        <w:szCs w:val="18"/>
      </w:rPr>
      <w:instrText xml:space="preserve"> NUMPAGES  </w:instrText>
    </w:r>
    <w:r w:rsidRPr="00DF62C5">
      <w:rPr>
        <w:b w:val="0"/>
        <w:sz w:val="18"/>
        <w:szCs w:val="18"/>
      </w:rPr>
      <w:fldChar w:fldCharType="separate"/>
    </w:r>
    <w:r w:rsidR="009529A0">
      <w:rPr>
        <w:noProof/>
        <w:sz w:val="18"/>
        <w:szCs w:val="18"/>
      </w:rPr>
      <w:t>11</w:t>
    </w:r>
    <w:r w:rsidRPr="00DF62C5">
      <w:rPr>
        <w:b w:val="0"/>
        <w:sz w:val="18"/>
        <w:szCs w:val="18"/>
      </w:rPr>
      <w:fldChar w:fldCharType="end"/>
    </w:r>
  </w:p>
  <w:p w:rsidR="00245ABF" w:rsidRDefault="0024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BF" w:rsidRDefault="00245ABF" w:rsidP="003A3D11">
      <w:r>
        <w:separator/>
      </w:r>
    </w:p>
  </w:footnote>
  <w:footnote w:type="continuationSeparator" w:id="0">
    <w:p w:rsidR="00245ABF" w:rsidRDefault="00245ABF" w:rsidP="003A3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BDD"/>
    <w:multiLevelType w:val="hybridMultilevel"/>
    <w:tmpl w:val="62C6A71C"/>
    <w:lvl w:ilvl="0" w:tplc="24F4220A">
      <w:start w:val="1"/>
      <w:numFmt w:val="lowerRoman"/>
      <w:lvlText w:val="%1)"/>
      <w:lvlJc w:val="left"/>
      <w:pPr>
        <w:ind w:left="1440" w:hanging="720"/>
      </w:pPr>
      <w:rPr>
        <w:rFonts w:ascii="Book Antiqua" w:hAnsi="Book Antiqua"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66202"/>
    <w:multiLevelType w:val="hybridMultilevel"/>
    <w:tmpl w:val="BEA42330"/>
    <w:lvl w:ilvl="0" w:tplc="59FEBF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0AA"/>
    <w:multiLevelType w:val="hybridMultilevel"/>
    <w:tmpl w:val="13BA3C30"/>
    <w:lvl w:ilvl="0" w:tplc="1A243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27DEC"/>
    <w:multiLevelType w:val="hybridMultilevel"/>
    <w:tmpl w:val="6C706A32"/>
    <w:lvl w:ilvl="0" w:tplc="7DB63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21457"/>
    <w:multiLevelType w:val="hybridMultilevel"/>
    <w:tmpl w:val="029A4490"/>
    <w:lvl w:ilvl="0" w:tplc="C2A6D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C1665"/>
    <w:multiLevelType w:val="hybridMultilevel"/>
    <w:tmpl w:val="0BDEAB94"/>
    <w:lvl w:ilvl="0" w:tplc="4E5EE1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A6E0A"/>
    <w:multiLevelType w:val="hybridMultilevel"/>
    <w:tmpl w:val="1F183EAE"/>
    <w:lvl w:ilvl="0" w:tplc="2338A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3336F9"/>
    <w:multiLevelType w:val="hybridMultilevel"/>
    <w:tmpl w:val="11649C30"/>
    <w:lvl w:ilvl="0" w:tplc="32AE9860">
      <w:start w:val="1"/>
      <w:numFmt w:val="lowerRoman"/>
      <w:lvlText w:val="%1)"/>
      <w:lvlJc w:val="left"/>
      <w:pPr>
        <w:ind w:left="1080" w:hanging="720"/>
      </w:pPr>
      <w:rPr>
        <w:rFonts w:ascii="Book Antiqua" w:hAnsi="Book Antiqu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341F5"/>
    <w:multiLevelType w:val="hybridMultilevel"/>
    <w:tmpl w:val="78FE27D0"/>
    <w:lvl w:ilvl="0" w:tplc="893AE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F5424"/>
    <w:multiLevelType w:val="hybridMultilevel"/>
    <w:tmpl w:val="9932934C"/>
    <w:lvl w:ilvl="0" w:tplc="B2C0F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F2338"/>
    <w:multiLevelType w:val="hybridMultilevel"/>
    <w:tmpl w:val="63C4F174"/>
    <w:lvl w:ilvl="0" w:tplc="E66C6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874F4"/>
    <w:multiLevelType w:val="hybridMultilevel"/>
    <w:tmpl w:val="2F145E04"/>
    <w:lvl w:ilvl="0" w:tplc="5D2A8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D750D"/>
    <w:multiLevelType w:val="hybridMultilevel"/>
    <w:tmpl w:val="FCFC16D0"/>
    <w:lvl w:ilvl="0" w:tplc="2F402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1499C"/>
    <w:multiLevelType w:val="hybridMultilevel"/>
    <w:tmpl w:val="B67425BE"/>
    <w:lvl w:ilvl="0" w:tplc="5ECE7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F18D6"/>
    <w:multiLevelType w:val="hybridMultilevel"/>
    <w:tmpl w:val="0A0A8186"/>
    <w:lvl w:ilvl="0" w:tplc="C49C3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6379A"/>
    <w:multiLevelType w:val="hybridMultilevel"/>
    <w:tmpl w:val="A7420F1A"/>
    <w:lvl w:ilvl="0" w:tplc="3E9A1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073B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B155397"/>
    <w:multiLevelType w:val="hybridMultilevel"/>
    <w:tmpl w:val="F49EFBAC"/>
    <w:lvl w:ilvl="0" w:tplc="8FAE8DB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47D73"/>
    <w:multiLevelType w:val="hybridMultilevel"/>
    <w:tmpl w:val="BCE657CE"/>
    <w:lvl w:ilvl="0" w:tplc="0CBE5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472A9"/>
    <w:multiLevelType w:val="hybridMultilevel"/>
    <w:tmpl w:val="15C8DD46"/>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E7FBE"/>
    <w:multiLevelType w:val="hybridMultilevel"/>
    <w:tmpl w:val="35C88744"/>
    <w:lvl w:ilvl="0" w:tplc="9C446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446D1"/>
    <w:multiLevelType w:val="hybridMultilevel"/>
    <w:tmpl w:val="0038C7C8"/>
    <w:lvl w:ilvl="0" w:tplc="ED383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18"/>
  </w:num>
  <w:num w:numId="5">
    <w:abstractNumId w:val="15"/>
  </w:num>
  <w:num w:numId="6">
    <w:abstractNumId w:val="10"/>
  </w:num>
  <w:num w:numId="7">
    <w:abstractNumId w:val="14"/>
  </w:num>
  <w:num w:numId="8">
    <w:abstractNumId w:val="9"/>
  </w:num>
  <w:num w:numId="9">
    <w:abstractNumId w:val="4"/>
  </w:num>
  <w:num w:numId="10">
    <w:abstractNumId w:val="12"/>
  </w:num>
  <w:num w:numId="11">
    <w:abstractNumId w:val="6"/>
  </w:num>
  <w:num w:numId="12">
    <w:abstractNumId w:val="21"/>
  </w:num>
  <w:num w:numId="13">
    <w:abstractNumId w:val="20"/>
  </w:num>
  <w:num w:numId="14">
    <w:abstractNumId w:val="8"/>
  </w:num>
  <w:num w:numId="15">
    <w:abstractNumId w:val="17"/>
  </w:num>
  <w:num w:numId="16">
    <w:abstractNumId w:val="13"/>
  </w:num>
  <w:num w:numId="17">
    <w:abstractNumId w:val="2"/>
  </w:num>
  <w:num w:numId="18">
    <w:abstractNumId w:val="5"/>
  </w:num>
  <w:num w:numId="19">
    <w:abstractNumId w:val="11"/>
  </w:num>
  <w:num w:numId="20">
    <w:abstractNumId w:val="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955"/>
    <w:rsid w:val="0001236E"/>
    <w:rsid w:val="000B413C"/>
    <w:rsid w:val="00124617"/>
    <w:rsid w:val="00181E12"/>
    <w:rsid w:val="001E38EA"/>
    <w:rsid w:val="0020052C"/>
    <w:rsid w:val="00232541"/>
    <w:rsid w:val="00242FD4"/>
    <w:rsid w:val="00245ABF"/>
    <w:rsid w:val="00246AF1"/>
    <w:rsid w:val="00264382"/>
    <w:rsid w:val="00281F5B"/>
    <w:rsid w:val="00284994"/>
    <w:rsid w:val="002B2C54"/>
    <w:rsid w:val="00307484"/>
    <w:rsid w:val="00320DE3"/>
    <w:rsid w:val="003456B0"/>
    <w:rsid w:val="00363C14"/>
    <w:rsid w:val="00374CB1"/>
    <w:rsid w:val="003A3D11"/>
    <w:rsid w:val="003B3E71"/>
    <w:rsid w:val="004328AD"/>
    <w:rsid w:val="00443D16"/>
    <w:rsid w:val="004A572D"/>
    <w:rsid w:val="004B442A"/>
    <w:rsid w:val="00525DA6"/>
    <w:rsid w:val="005A51D9"/>
    <w:rsid w:val="005B362E"/>
    <w:rsid w:val="006148EC"/>
    <w:rsid w:val="00654A52"/>
    <w:rsid w:val="00662CD4"/>
    <w:rsid w:val="0067527C"/>
    <w:rsid w:val="006773F1"/>
    <w:rsid w:val="00684A8E"/>
    <w:rsid w:val="00697AFB"/>
    <w:rsid w:val="006B2CDA"/>
    <w:rsid w:val="006B5AEB"/>
    <w:rsid w:val="006C2613"/>
    <w:rsid w:val="006C3A32"/>
    <w:rsid w:val="00717C71"/>
    <w:rsid w:val="00737C61"/>
    <w:rsid w:val="0074343C"/>
    <w:rsid w:val="00743E0B"/>
    <w:rsid w:val="00773F05"/>
    <w:rsid w:val="00797BB8"/>
    <w:rsid w:val="00817306"/>
    <w:rsid w:val="00833556"/>
    <w:rsid w:val="00886855"/>
    <w:rsid w:val="00887EA6"/>
    <w:rsid w:val="008A3955"/>
    <w:rsid w:val="008B34FD"/>
    <w:rsid w:val="00911692"/>
    <w:rsid w:val="00947C28"/>
    <w:rsid w:val="009529A0"/>
    <w:rsid w:val="009744B2"/>
    <w:rsid w:val="009979FA"/>
    <w:rsid w:val="009A6D03"/>
    <w:rsid w:val="009D541C"/>
    <w:rsid w:val="009F149F"/>
    <w:rsid w:val="00A624E9"/>
    <w:rsid w:val="00A67DD2"/>
    <w:rsid w:val="00B43088"/>
    <w:rsid w:val="00B74DB1"/>
    <w:rsid w:val="00BA4549"/>
    <w:rsid w:val="00BC037D"/>
    <w:rsid w:val="00BF6ABC"/>
    <w:rsid w:val="00C17687"/>
    <w:rsid w:val="00C8764A"/>
    <w:rsid w:val="00C94173"/>
    <w:rsid w:val="00CD3E24"/>
    <w:rsid w:val="00D212E7"/>
    <w:rsid w:val="00DA0CD3"/>
    <w:rsid w:val="00DB2969"/>
    <w:rsid w:val="00DF62C5"/>
    <w:rsid w:val="00E269E8"/>
    <w:rsid w:val="00E452EA"/>
    <w:rsid w:val="00E71C8F"/>
    <w:rsid w:val="00E71F6B"/>
    <w:rsid w:val="00EA151F"/>
    <w:rsid w:val="00EB5836"/>
    <w:rsid w:val="00EE32C2"/>
    <w:rsid w:val="00F01376"/>
    <w:rsid w:val="00F76D88"/>
    <w:rsid w:val="00F8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83897-947F-45AA-A67B-A739E235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55"/>
    <w:rPr>
      <w:rFonts w:eastAsia="Times New Roman"/>
      <w:b/>
      <w:sz w:val="24"/>
    </w:rPr>
  </w:style>
  <w:style w:type="paragraph" w:styleId="Heading1">
    <w:name w:val="heading 1"/>
    <w:basedOn w:val="Normal"/>
    <w:next w:val="Normal"/>
    <w:link w:val="Heading1Char"/>
    <w:qFormat/>
    <w:rsid w:val="008A3955"/>
    <w:pPr>
      <w:keepNext/>
      <w:outlineLvl w:val="0"/>
    </w:pPr>
    <w:rPr>
      <w:sz w:val="20"/>
    </w:rPr>
  </w:style>
  <w:style w:type="paragraph" w:styleId="Heading2">
    <w:name w:val="heading 2"/>
    <w:basedOn w:val="Normal"/>
    <w:next w:val="Normal"/>
    <w:link w:val="Heading2Char"/>
    <w:qFormat/>
    <w:rsid w:val="008A3955"/>
    <w:pPr>
      <w:keepNext/>
      <w:jc w:val="center"/>
      <w:outlineLvl w:val="1"/>
    </w:pPr>
    <w:rPr>
      <w:sz w:val="20"/>
    </w:rPr>
  </w:style>
  <w:style w:type="paragraph" w:styleId="Heading3">
    <w:name w:val="heading 3"/>
    <w:basedOn w:val="Normal"/>
    <w:next w:val="Normal"/>
    <w:link w:val="Heading3Char"/>
    <w:qFormat/>
    <w:rsid w:val="008A3955"/>
    <w:pPr>
      <w:keepNext/>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2E7"/>
    <w:rPr>
      <w:sz w:val="24"/>
      <w:szCs w:val="22"/>
    </w:rPr>
  </w:style>
  <w:style w:type="paragraph" w:styleId="ListParagraph">
    <w:name w:val="List Paragraph"/>
    <w:basedOn w:val="Normal"/>
    <w:uiPriority w:val="34"/>
    <w:qFormat/>
    <w:rsid w:val="00D212E7"/>
    <w:pPr>
      <w:ind w:left="720"/>
      <w:contextualSpacing/>
    </w:pPr>
  </w:style>
  <w:style w:type="character" w:customStyle="1" w:styleId="Heading1Char">
    <w:name w:val="Heading 1 Char"/>
    <w:link w:val="Heading1"/>
    <w:rsid w:val="008A3955"/>
    <w:rPr>
      <w:rFonts w:eastAsia="Times New Roman" w:cs="Times New Roman"/>
      <w:b/>
      <w:sz w:val="20"/>
      <w:szCs w:val="20"/>
    </w:rPr>
  </w:style>
  <w:style w:type="character" w:customStyle="1" w:styleId="Heading2Char">
    <w:name w:val="Heading 2 Char"/>
    <w:link w:val="Heading2"/>
    <w:rsid w:val="008A3955"/>
    <w:rPr>
      <w:rFonts w:eastAsia="Times New Roman" w:cs="Times New Roman"/>
      <w:b/>
      <w:sz w:val="20"/>
      <w:szCs w:val="20"/>
    </w:rPr>
  </w:style>
  <w:style w:type="character" w:customStyle="1" w:styleId="Heading3Char">
    <w:name w:val="Heading 3 Char"/>
    <w:link w:val="Heading3"/>
    <w:rsid w:val="008A3955"/>
    <w:rPr>
      <w:rFonts w:eastAsia="Times New Roman" w:cs="Times New Roman"/>
      <w:b/>
      <w:i/>
      <w:sz w:val="20"/>
      <w:szCs w:val="20"/>
    </w:rPr>
  </w:style>
  <w:style w:type="paragraph" w:styleId="BodyText">
    <w:name w:val="Body Text"/>
    <w:basedOn w:val="Normal"/>
    <w:link w:val="BodyTextChar"/>
    <w:rsid w:val="008A3955"/>
    <w:pPr>
      <w:jc w:val="both"/>
    </w:pPr>
    <w:rPr>
      <w:rFonts w:ascii="Book Antiqua" w:hAnsi="Book Antiqua"/>
    </w:rPr>
  </w:style>
  <w:style w:type="character" w:customStyle="1" w:styleId="BodyTextChar">
    <w:name w:val="Body Text Char"/>
    <w:link w:val="BodyText"/>
    <w:rsid w:val="008A3955"/>
    <w:rPr>
      <w:rFonts w:ascii="Book Antiqua" w:eastAsia="Times New Roman" w:hAnsi="Book Antiqua" w:cs="Times New Roman"/>
      <w:b/>
      <w:szCs w:val="20"/>
    </w:rPr>
  </w:style>
  <w:style w:type="paragraph" w:styleId="BodyText2">
    <w:name w:val="Body Text 2"/>
    <w:basedOn w:val="Normal"/>
    <w:link w:val="BodyText2Char"/>
    <w:rsid w:val="008A3955"/>
    <w:rPr>
      <w:b w:val="0"/>
      <w:i/>
      <w:sz w:val="20"/>
    </w:rPr>
  </w:style>
  <w:style w:type="character" w:customStyle="1" w:styleId="BodyText2Char">
    <w:name w:val="Body Text 2 Char"/>
    <w:link w:val="BodyText2"/>
    <w:rsid w:val="008A3955"/>
    <w:rPr>
      <w:rFonts w:eastAsia="Times New Roman" w:cs="Times New Roman"/>
      <w:i/>
      <w:sz w:val="20"/>
      <w:szCs w:val="20"/>
    </w:rPr>
  </w:style>
  <w:style w:type="paragraph" w:styleId="BodyText3">
    <w:name w:val="Body Text 3"/>
    <w:basedOn w:val="Normal"/>
    <w:link w:val="BodyText3Char"/>
    <w:rsid w:val="008A3955"/>
    <w:rPr>
      <w:b w:val="0"/>
    </w:rPr>
  </w:style>
  <w:style w:type="character" w:customStyle="1" w:styleId="BodyText3Char">
    <w:name w:val="Body Text 3 Char"/>
    <w:link w:val="BodyText3"/>
    <w:rsid w:val="008A3955"/>
    <w:rPr>
      <w:rFonts w:eastAsia="Times New Roman" w:cs="Times New Roman"/>
      <w:szCs w:val="20"/>
    </w:rPr>
  </w:style>
  <w:style w:type="paragraph" w:customStyle="1" w:styleId="Caption1">
    <w:name w:val="Caption1"/>
    <w:basedOn w:val="Normal"/>
    <w:next w:val="Normal"/>
    <w:rsid w:val="008A3955"/>
    <w:pPr>
      <w:ind w:hanging="360"/>
      <w:jc w:val="both"/>
    </w:pPr>
    <w:rPr>
      <w:rFonts w:ascii="Book Antiqua" w:hAnsi="Book Antiqua" w:cs="Book Antiqua"/>
      <w:b w:val="0"/>
    </w:rPr>
  </w:style>
  <w:style w:type="paragraph" w:styleId="Header">
    <w:name w:val="header"/>
    <w:basedOn w:val="Normal"/>
    <w:link w:val="HeaderChar"/>
    <w:uiPriority w:val="99"/>
    <w:semiHidden/>
    <w:unhideWhenUsed/>
    <w:rsid w:val="003A3D11"/>
    <w:pPr>
      <w:tabs>
        <w:tab w:val="center" w:pos="4680"/>
        <w:tab w:val="right" w:pos="9360"/>
      </w:tabs>
    </w:pPr>
  </w:style>
  <w:style w:type="character" w:customStyle="1" w:styleId="HeaderChar">
    <w:name w:val="Header Char"/>
    <w:link w:val="Header"/>
    <w:uiPriority w:val="99"/>
    <w:semiHidden/>
    <w:rsid w:val="003A3D11"/>
    <w:rPr>
      <w:rFonts w:eastAsia="Times New Roman"/>
      <w:b/>
      <w:sz w:val="24"/>
    </w:rPr>
  </w:style>
  <w:style w:type="paragraph" w:styleId="Footer">
    <w:name w:val="footer"/>
    <w:basedOn w:val="Normal"/>
    <w:link w:val="FooterChar"/>
    <w:uiPriority w:val="99"/>
    <w:unhideWhenUsed/>
    <w:rsid w:val="003A3D11"/>
    <w:pPr>
      <w:tabs>
        <w:tab w:val="center" w:pos="4680"/>
        <w:tab w:val="right" w:pos="9360"/>
      </w:tabs>
    </w:pPr>
  </w:style>
  <w:style w:type="character" w:customStyle="1" w:styleId="FooterChar">
    <w:name w:val="Footer Char"/>
    <w:link w:val="Footer"/>
    <w:uiPriority w:val="99"/>
    <w:rsid w:val="003A3D11"/>
    <w:rPr>
      <w:rFonts w:eastAsia="Times New Roman"/>
      <w:b/>
      <w:sz w:val="24"/>
    </w:rPr>
  </w:style>
  <w:style w:type="paragraph" w:styleId="BalloonText">
    <w:name w:val="Balloon Text"/>
    <w:basedOn w:val="Normal"/>
    <w:link w:val="BalloonTextChar"/>
    <w:uiPriority w:val="99"/>
    <w:semiHidden/>
    <w:unhideWhenUsed/>
    <w:rsid w:val="000B413C"/>
    <w:rPr>
      <w:rFonts w:ascii="Segoe UI" w:hAnsi="Segoe UI" w:cs="Segoe UI"/>
      <w:sz w:val="18"/>
      <w:szCs w:val="18"/>
    </w:rPr>
  </w:style>
  <w:style w:type="character" w:customStyle="1" w:styleId="BalloonTextChar">
    <w:name w:val="Balloon Text Char"/>
    <w:link w:val="BalloonText"/>
    <w:uiPriority w:val="99"/>
    <w:semiHidden/>
    <w:rsid w:val="000B413C"/>
    <w:rPr>
      <w:rFonts w:ascii="Segoe UI" w:eastAsia="Times New Roman" w:hAnsi="Segoe UI" w:cs="Segoe UI"/>
      <w:b/>
      <w:sz w:val="18"/>
      <w:szCs w:val="18"/>
    </w:rPr>
  </w:style>
  <w:style w:type="paragraph" w:customStyle="1" w:styleId="Caption2">
    <w:name w:val="Caption2"/>
    <w:basedOn w:val="Normal"/>
    <w:next w:val="Normal"/>
    <w:rsid w:val="00773F05"/>
    <w:pPr>
      <w:ind w:hanging="360"/>
      <w:jc w:val="both"/>
    </w:pPr>
    <w:rPr>
      <w:rFonts w:ascii="Book Antiqua" w:hAnsi="Book Antiqua" w:cs="Book Antiqua"/>
      <w:b w:val="0"/>
    </w:rPr>
  </w:style>
  <w:style w:type="table" w:styleId="TableGrid">
    <w:name w:val="Table Grid"/>
    <w:basedOn w:val="TableNormal"/>
    <w:uiPriority w:val="59"/>
    <w:rsid w:val="00B7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3880">
      <w:bodyDiv w:val="1"/>
      <w:marLeft w:val="0"/>
      <w:marRight w:val="0"/>
      <w:marTop w:val="0"/>
      <w:marBottom w:val="0"/>
      <w:divBdr>
        <w:top w:val="none" w:sz="0" w:space="0" w:color="auto"/>
        <w:left w:val="none" w:sz="0" w:space="0" w:color="auto"/>
        <w:bottom w:val="none" w:sz="0" w:space="0" w:color="auto"/>
        <w:right w:val="none" w:sz="0" w:space="0" w:color="auto"/>
      </w:divBdr>
    </w:div>
    <w:div w:id="10652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6171-0DEE-4CCD-9F59-8CC3193F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Dharmendrag</dc:creator>
  <cp:keywords/>
  <dc:description/>
  <cp:lastModifiedBy>Dharmendra Indradev Gupta</cp:lastModifiedBy>
  <cp:revision>38</cp:revision>
  <cp:lastPrinted>2013-12-16T15:16:00Z</cp:lastPrinted>
  <dcterms:created xsi:type="dcterms:W3CDTF">2017-06-28T16:57:00Z</dcterms:created>
  <dcterms:modified xsi:type="dcterms:W3CDTF">2017-07-21T06:29:00Z</dcterms:modified>
</cp:coreProperties>
</file>